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79" w:rsidRDefault="00FE2979" w:rsidP="002C03E1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</w:t>
      </w:r>
      <w:r w:rsidRPr="006513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предмету «Трудовое обучение»</w:t>
      </w:r>
    </w:p>
    <w:p w:rsidR="00FE2979" w:rsidRPr="002C03E1" w:rsidRDefault="00FE2979" w:rsidP="002C03E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 с УО (вариант 1), 3 класс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Настоящая 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 В.В.Воронковой и авторской программы </w:t>
      </w:r>
      <w:r w:rsidRPr="004323EF">
        <w:rPr>
          <w:rFonts w:ascii="Times New Roman" w:hAnsi="Times New Roman" w:cs="Times New Roman"/>
          <w:sz w:val="24"/>
          <w:szCs w:val="24"/>
          <w:lang w:eastAsia="ru-RU"/>
        </w:rPr>
        <w:t xml:space="preserve">Н. Н. Павловой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«Трудовое обучение» для 3 класса – М.; «Просвещение», 2010г.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предмету «Трудовое обучение» для обучающихся с ограниченными возможностями здоровья в 3 классе составлена с учётом особенностей познавательной деятельности </w:t>
      </w:r>
      <w:r w:rsidRPr="004323E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направлена на разностороннее развитие личности </w:t>
      </w:r>
      <w:r w:rsidRPr="004323E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Структурна и содержательно программа по предмету «Трудовое обучение» для обучающихся с ограниченными возможностями здоровья в 3 классе </w:t>
      </w:r>
      <w:r w:rsidRPr="004323E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составлена таким образом, что уровень сложности материала опирается на ранее полученные знания во время уроков ручного труда в 1, 2 классах, уроков математики в 1,2 классах, уроков развития устной речи  в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 2 классах и  рассчитана на 34 часа в год,  1 час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Адресат: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по предмету «Трудовое обучение» предназначена для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 ограниченными возможностями здоровья в 3  классе  специальной (коррекционной) общеобразовательной школы 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Соответствие Государственному образовательному стандарту: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предмету «Трудовое обучение» для обучающихся с ограниченными возможностями здоровья в 3  классе   детализирует и раскрывает содержание ФГОС НОО обучающихся с ограниченными возможностями здоровья в образовательной области «Технологии», ФГОС образования обучающихся с умственной отсталостью (интеллектуальными нарушениями) (вариант С) в образовательной области «Технологии», определяет общую стратегию обучения, воспитания и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предмета, в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целями изучения предмета «Трудовое обучение».</w:t>
      </w:r>
    </w:p>
    <w:p w:rsidR="00FE2979" w:rsidRPr="004323EF" w:rsidRDefault="00FE2979" w:rsidP="007148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026"/>
        <w:gridCol w:w="1529"/>
        <w:gridCol w:w="816"/>
        <w:gridCol w:w="1166"/>
        <w:gridCol w:w="1653"/>
      </w:tblGrid>
      <w:tr w:rsidR="00FE2979" w:rsidRPr="004323EF">
        <w:trPr>
          <w:jc w:val="center"/>
        </w:trPr>
        <w:tc>
          <w:tcPr>
            <w:tcW w:w="1843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29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 учебника</w:t>
            </w:r>
          </w:p>
        </w:tc>
        <w:tc>
          <w:tcPr>
            <w:tcW w:w="1653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E2979" w:rsidRPr="004323EF">
        <w:trPr>
          <w:jc w:val="center"/>
        </w:trPr>
        <w:tc>
          <w:tcPr>
            <w:tcW w:w="1843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FE2979" w:rsidRPr="004323EF" w:rsidRDefault="00FE2979" w:rsidP="0071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обучения:</w:t>
      </w: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обучающихся к общетехническому труду, развитие самостоятельности при выполнении трудовых заданий, воспитание положительных  качеств личности обучающихся: трудолюбия, настойчивости, умения работать в коллективе.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трудовых качеств;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доступным приемам труда;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в труде;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привитие интереса к труду;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воспитание уважения к людям труда.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Наряду с этими задачами на занятиях трудом в коррекционном образовательном учреждении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 решаются и </w:t>
      </w: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специальные задачи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направленные на коррекцию умственной деятельности обучающихся. Коррекционная работа выражается в формировании умений: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ориентироваться в задании (анализировать объект, условия работы);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Основополагающие принципы.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 предмету «Трудовое обучение» для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 3  класса положены следующие принципы: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Динамичность восприятия и продуктивная обработка информации.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 коррекция высших психических функций.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Мотивация к учению.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научности и доступности обучения.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сознательности и активности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наглядности.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связи обучения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всесторонним развитием личности    обучающихся.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Тематический принцип планирования учебного материала.</w:t>
      </w:r>
    </w:p>
    <w:p w:rsidR="00FE2979" w:rsidRPr="004323EF" w:rsidRDefault="00FE2979" w:rsidP="002C0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Направленность на развитие у детей эмоционально-эстетического и нравственно-оценочного отношения к действительности.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данной программе.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 освоения предметных результатов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четверть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составлять необходимые контрольные действия. Отчет о последовательности изготовления изделия. Отчет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 и объемных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 четверть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ориентировка в задании. Самостоятельное сравнивание образца с натуральным объектом, чучелом, игрушкой, иллюстрацией. Самостоятельное составление плана работы, текущий контроль выполнения изделия.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Подбор материалов и инструментов для работы частично с помощью учителя и самостоятельно. Выполнение первых изделий с помощью учителя, остальных — самостоятельно. 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отчет об этапах изготовления изделия. Отчет о технологии изготовления отдельных частей изделия по вопросам учителя. Анализ своего изделия и изделия товарища. Употребление в речи технической терминологии. Пространственная ориентировка при выполнении плоскостных и объемных работ, соблюдение пропорций и размеров, правильное расположение деталей. Употребление в речи слов, обозначающих пространственные признаки 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предметов, и слов, обозначающих пространственные отношения предметов. Закрепление материала 1—2 классов.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 четверть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ориентировка в задании. Самостоятельное составление плана работы.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контрольных действий самостоятельно на глаз, с помощью мерочки и линейки. Самостоятельный подбор материалов и инструментов для работы. Выполнение работы с помощью учителя и самостоятельно. Отчет об </w:t>
      </w:r>
      <w:proofErr w:type="spellStart"/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эта-пах</w:t>
      </w:r>
      <w:proofErr w:type="spellEnd"/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 изделия. Отчет о технологии изготовления отдельных частей изделия и небольших изделий самостоятельно и по вопросам учителя. Анализ своего изделия и изделия товарища. Употребление в речи технической терминологии.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Четвёртая  четверть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ориентировка в задании. Самостоятельное составление плана работы, осуществление контрольных действий. Самостоятельный подбор материалов и инструментов для работы. Самостоятельное выполнение изделия. Самостоятельный отчет о технологии изготовления отдельных частей изделий и несложных изделий. Употребление в речи технических терминов.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Минимальный  уровень освоения предметных результатов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Слабые обучающиеся к концу учебного года должны усвоить основные приемы работы с различными материалами, уметь с помощью учителя составлять план работы над изделием, выполнять изделия с помощью учителя, несложные изделия — самостоятельно, давать словесный </w:t>
      </w:r>
      <w:proofErr w:type="spell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от¬чет</w:t>
      </w:r>
      <w:proofErr w:type="spell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свои изделия и изделия товарища с помощью учителя, в отдельных случаях — самостоятельно, отвечать простыми предложениями, употребляя в речи слова, обозначающие пространственные признаки предметов.</w:t>
      </w:r>
      <w:proofErr w:type="gramEnd"/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ТРЕБОВАНИЯК УРОВНЮ ПОДГОТОВКИ </w:t>
      </w:r>
      <w:proofErr w:type="gramStart"/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FE2979" w:rsidRPr="004323EF" w:rsidRDefault="00FE2979" w:rsidP="00BE5C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FE2979" w:rsidRPr="004323EF" w:rsidRDefault="00FE2979" w:rsidP="00BE5C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E2979" w:rsidRPr="004323EF" w:rsidRDefault="00FE2979" w:rsidP="00BE5C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Вся работа на уроках носит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Уроки труда тесно связаны с уроками чтения и развития речи, рисования, математики.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-технические термины;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-основные приемы работы с различными материалами;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-знать и выполнять правила внутреннего распорядка и безопасной работы;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-санитарно-гигиенические требования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-самостоятельно ориентироваться в задании;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сравнивать образец с натуральным объектом, чучелом, игрушкой;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-самостоятельно  составлять план работы самостоятельно и по вопросам учителя;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подбирать материал и инструменты для работы вначале с помощью учителя, а затем самостоятельно;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изделия с помощью учителя, а затем самостоятельно;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придерживаться плана при выполнении изделия;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анализировать свое изделие и изделие товарища.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включают индивидуально-личностные качества, социальные компетенции обучающегося и ценностные установки: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уважительного отношения к иному мнению, истории и культуре других народов;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овладение социально-бытовыми умениями, используемыми в повседневной жизни;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ритуалами социального взаимодействия;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способность к осмыслению социального окружения, своего места в нем, принятие соответствующих возрасту ценностей и    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социальных ролей;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формирование и развитие социально значимых мотивов учебной   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с взрослыми и сверстниками в разных социальных ситуациях;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формирование эстетических потребностей, ценностей и чувств;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развитие этических чувств, доброжелательности и эмоционально-нравственной отзывчивости, понимания и сопереживания     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чувствам других людей;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  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бережному отношению к материальным и духовным </w:t>
      </w:r>
      <w:proofErr w:type="spell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ценностям</w:t>
      </w:r>
      <w:proofErr w:type="gramStart"/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</w:t>
      </w:r>
      <w:proofErr w:type="spellEnd"/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включают: 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владение некоторыми технологическими приемами ручной обработки материалов;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использование приобретенных знаний и умений для решения практических задач.</w:t>
      </w:r>
    </w:p>
    <w:p w:rsidR="00FE2979" w:rsidRPr="004323EF" w:rsidRDefault="00FE2979" w:rsidP="00BE5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7148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 – измерительные материалы</w:t>
      </w:r>
    </w:p>
    <w:p w:rsidR="00FE2979" w:rsidRPr="004323EF" w:rsidRDefault="00FE2979" w:rsidP="007148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Тестирование.</w:t>
      </w:r>
    </w:p>
    <w:p w:rsidR="00FE2979" w:rsidRPr="004323EF" w:rsidRDefault="00FE2979" w:rsidP="007148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</w:p>
    <w:p w:rsidR="00FE2979" w:rsidRPr="004323EF" w:rsidRDefault="00FE2979" w:rsidP="007148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работа.</w:t>
      </w:r>
    </w:p>
    <w:p w:rsidR="00FE2979" w:rsidRPr="004323EF" w:rsidRDefault="00FE2979" w:rsidP="007148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опрос.</w:t>
      </w:r>
    </w:p>
    <w:p w:rsidR="00FE2979" w:rsidRPr="004323EF" w:rsidRDefault="00FE2979" w:rsidP="007148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2C0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оценивания: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выполнения практических работ 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«5»- </w:t>
      </w:r>
    </w:p>
    <w:p w:rsidR="00FE2979" w:rsidRPr="004323EF" w:rsidRDefault="00FE2979" w:rsidP="007148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тщательно спланирован труд и рационально организовано рабочее место; </w:t>
      </w:r>
    </w:p>
    <w:p w:rsidR="00FE2979" w:rsidRPr="004323EF" w:rsidRDefault="00FE2979" w:rsidP="007148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выполнялись приемы труда, самостоятельно и творчески выполнялась работа; </w:t>
      </w:r>
    </w:p>
    <w:p w:rsidR="00FE2979" w:rsidRPr="004323EF" w:rsidRDefault="00FE2979" w:rsidP="007148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изделие изготовлено с учетом установленных требований; </w:t>
      </w:r>
    </w:p>
    <w:p w:rsidR="00FE2979" w:rsidRPr="004323EF" w:rsidRDefault="00FE2979" w:rsidP="007148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полностью соблюдались правила охраны труда. 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«4»  -</w:t>
      </w:r>
    </w:p>
    <w:p w:rsidR="00FE2979" w:rsidRPr="004323EF" w:rsidRDefault="00FE2979" w:rsidP="00714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допущены незначительные недостатки в планировании труда и организации рабочего места; </w:t>
      </w:r>
    </w:p>
    <w:p w:rsidR="00FE2979" w:rsidRPr="004323EF" w:rsidRDefault="00FE2979" w:rsidP="00714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основном правильно выполняются приемы труда; </w:t>
      </w:r>
    </w:p>
    <w:p w:rsidR="00FE2979" w:rsidRPr="004323EF" w:rsidRDefault="00FE2979" w:rsidP="00714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выполнялась самостоятельно; </w:t>
      </w:r>
    </w:p>
    <w:p w:rsidR="00FE2979" w:rsidRPr="004323EF" w:rsidRDefault="00FE2979" w:rsidP="00714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 времени выполнена или недовыполнена 10-15 %; </w:t>
      </w:r>
    </w:p>
    <w:p w:rsidR="00FE2979" w:rsidRPr="004323EF" w:rsidRDefault="00FE2979" w:rsidP="00714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изделие изготовлено с незначительными отклонениями; </w:t>
      </w:r>
    </w:p>
    <w:p w:rsidR="00FE2979" w:rsidRPr="004323EF" w:rsidRDefault="00FE2979" w:rsidP="00714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полностью соблюдались правила охраны труда. 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«3» </w:t>
      </w:r>
    </w:p>
    <w:p w:rsidR="00FE2979" w:rsidRPr="004323EF" w:rsidRDefault="00FE2979" w:rsidP="007148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место недостатки в планировании труда и организации рабочего места; </w:t>
      </w:r>
    </w:p>
    <w:p w:rsidR="00FE2979" w:rsidRPr="004323EF" w:rsidRDefault="00FE2979" w:rsidP="007148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отдельные приемы труда выполнялись неправильно; </w:t>
      </w:r>
    </w:p>
    <w:p w:rsidR="00FE2979" w:rsidRPr="004323EF" w:rsidRDefault="00FE2979" w:rsidP="007148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в работе была низкой; </w:t>
      </w:r>
    </w:p>
    <w:p w:rsidR="00FE2979" w:rsidRPr="004323EF" w:rsidRDefault="00FE2979" w:rsidP="007148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 времени недовыполнена на 15-20 %; </w:t>
      </w:r>
    </w:p>
    <w:p w:rsidR="00FE2979" w:rsidRPr="004323EF" w:rsidRDefault="00FE2979" w:rsidP="007148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изделие изготовлено с нарушением отдельных требований; </w:t>
      </w:r>
    </w:p>
    <w:p w:rsidR="00FE2979" w:rsidRPr="004323EF" w:rsidRDefault="00FE2979" w:rsidP="007148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полностью соблюдались правила охраны труда. 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«2» </w:t>
      </w:r>
    </w:p>
    <w:p w:rsidR="00FE2979" w:rsidRPr="004323EF" w:rsidRDefault="00FE2979" w:rsidP="007148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рабочего места; </w:t>
      </w:r>
    </w:p>
    <w:p w:rsidR="00FE2979" w:rsidRPr="004323EF" w:rsidRDefault="00FE2979" w:rsidP="007148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неправильно выполнялись многие приемы труда; </w:t>
      </w:r>
    </w:p>
    <w:p w:rsidR="00FE2979" w:rsidRPr="004323EF" w:rsidRDefault="00FE2979" w:rsidP="007148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в работе почти отсутствовала; </w:t>
      </w:r>
    </w:p>
    <w:p w:rsidR="00FE2979" w:rsidRPr="004323EF" w:rsidRDefault="00FE2979" w:rsidP="007148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 времени недовыполнена на 20-30 %; </w:t>
      </w:r>
    </w:p>
    <w:p w:rsidR="00FE2979" w:rsidRPr="004323EF" w:rsidRDefault="00FE2979" w:rsidP="007148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изделие изготовлено со значительными нарушениями требований; </w:t>
      </w:r>
    </w:p>
    <w:p w:rsidR="00FE2979" w:rsidRPr="004323EF" w:rsidRDefault="00FE2979" w:rsidP="007148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2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соблюдались многие правила охраны труда. </w:t>
      </w:r>
    </w:p>
    <w:p w:rsidR="00FE2979" w:rsidRPr="004323EF" w:rsidRDefault="00FE2979" w:rsidP="002C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2979" w:rsidRPr="004323EF" w:rsidRDefault="00FE2979" w:rsidP="00960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3E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 «технология»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2388"/>
        <w:gridCol w:w="2388"/>
        <w:gridCol w:w="2388"/>
      </w:tblGrid>
      <w:tr w:rsidR="00FE2979" w:rsidRPr="004323EF">
        <w:tc>
          <w:tcPr>
            <w:tcW w:w="2387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88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88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88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FE2979" w:rsidRPr="004323EF">
        <w:tc>
          <w:tcPr>
            <w:tcW w:w="2387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388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388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388" w:type="dxa"/>
          </w:tcPr>
          <w:p w:rsidR="00FE2979" w:rsidRPr="004323EF" w:rsidRDefault="00FE2979" w:rsidP="00C67C1C">
            <w:pPr>
              <w:widowControl w:val="0"/>
              <w:suppressAutoHyphens/>
              <w:spacing w:after="0" w:line="100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</w:tbl>
    <w:p w:rsidR="00FE2979" w:rsidRPr="004323EF" w:rsidRDefault="00FE2979" w:rsidP="0096097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3EF">
        <w:rPr>
          <w:rFonts w:ascii="Times New Roman" w:hAnsi="Times New Roman" w:cs="Times New Roman"/>
          <w:sz w:val="24"/>
          <w:szCs w:val="24"/>
          <w:lang w:eastAsia="ar-SA"/>
        </w:rPr>
        <w:t>Формы организации учебной деятельности: индивидуальная, групповая.</w:t>
      </w:r>
    </w:p>
    <w:p w:rsidR="00FE2979" w:rsidRPr="004323EF" w:rsidRDefault="00FE2979" w:rsidP="0096097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323EF">
        <w:rPr>
          <w:rFonts w:ascii="Times New Roman" w:hAnsi="Times New Roman" w:cs="Times New Roman"/>
          <w:sz w:val="24"/>
          <w:szCs w:val="24"/>
          <w:lang w:eastAsia="ar-SA"/>
        </w:rPr>
        <w:t>Основные виды учебной деятельности: игровая, наблюдение, практическая, экскурсия и др.</w:t>
      </w:r>
    </w:p>
    <w:p w:rsidR="00FE2979" w:rsidRPr="004323EF" w:rsidRDefault="00FE2979" w:rsidP="00BE5C9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E2979" w:rsidRPr="004323EF" w:rsidRDefault="00FE2979" w:rsidP="00597739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323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Лист корректировки календарно-тематического планирования</w:t>
      </w:r>
    </w:p>
    <w:p w:rsidR="00FE2979" w:rsidRPr="004323EF" w:rsidRDefault="00FE2979" w:rsidP="00597739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323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Предмет______________</w:t>
      </w:r>
    </w:p>
    <w:p w:rsidR="00FE2979" w:rsidRPr="004323EF" w:rsidRDefault="00FE2979" w:rsidP="00597739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323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Класс    ______________</w:t>
      </w:r>
    </w:p>
    <w:p w:rsidR="00FE2979" w:rsidRPr="004323EF" w:rsidRDefault="00FE2979" w:rsidP="00597739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323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Учитель______________</w:t>
      </w:r>
    </w:p>
    <w:p w:rsidR="00FE2979" w:rsidRPr="004323EF" w:rsidRDefault="00FE2979" w:rsidP="00200372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4323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2019-2020 учебный год</w:t>
      </w:r>
    </w:p>
    <w:p w:rsidR="00FE2979" w:rsidRPr="004323EF" w:rsidRDefault="00FE2979" w:rsidP="00200372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714"/>
        <w:gridCol w:w="1312"/>
        <w:gridCol w:w="1217"/>
        <w:gridCol w:w="2262"/>
        <w:gridCol w:w="2262"/>
      </w:tblGrid>
      <w:tr w:rsidR="00FE2979" w:rsidRPr="004323EF" w:rsidTr="004323EF">
        <w:trPr>
          <w:trHeight w:val="244"/>
        </w:trPr>
        <w:tc>
          <w:tcPr>
            <w:tcW w:w="1351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714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529" w:type="dxa"/>
            <w:gridSpan w:val="2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262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2262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FE2979" w:rsidRPr="004323EF" w:rsidTr="004323EF">
        <w:trPr>
          <w:trHeight w:val="305"/>
        </w:trPr>
        <w:tc>
          <w:tcPr>
            <w:tcW w:w="1351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217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2262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E2979" w:rsidRPr="004323EF" w:rsidTr="004323EF">
        <w:tc>
          <w:tcPr>
            <w:tcW w:w="1351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E2979" w:rsidRPr="004323EF" w:rsidTr="004323EF">
        <w:tc>
          <w:tcPr>
            <w:tcW w:w="1351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E2979" w:rsidRPr="004323EF" w:rsidTr="004323EF">
        <w:tc>
          <w:tcPr>
            <w:tcW w:w="1351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vMerge w:val="restart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E2979" w:rsidRPr="004323EF" w:rsidTr="004323EF">
        <w:tc>
          <w:tcPr>
            <w:tcW w:w="1351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vMerge/>
          </w:tcPr>
          <w:p w:rsidR="00FE2979" w:rsidRPr="004323EF" w:rsidRDefault="00FE2979" w:rsidP="00BE5C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E2979" w:rsidRPr="004323EF" w:rsidRDefault="00FE2979" w:rsidP="004323EF">
      <w:pPr>
        <w:rPr>
          <w:sz w:val="24"/>
          <w:szCs w:val="24"/>
        </w:rPr>
      </w:pPr>
    </w:p>
    <w:sectPr w:rsidR="00FE2979" w:rsidRPr="004323EF" w:rsidSect="004323EF">
      <w:headerReference w:type="default" r:id="rId7"/>
      <w:pgSz w:w="11906" w:h="16838"/>
      <w:pgMar w:top="1134" w:right="850" w:bottom="1134" w:left="12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FE" w:rsidRDefault="001C49FE" w:rsidP="004323EF">
      <w:pPr>
        <w:spacing w:after="0" w:line="240" w:lineRule="auto"/>
      </w:pPr>
      <w:r>
        <w:separator/>
      </w:r>
    </w:p>
  </w:endnote>
  <w:endnote w:type="continuationSeparator" w:id="0">
    <w:p w:rsidR="001C49FE" w:rsidRDefault="001C49FE" w:rsidP="0043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FE" w:rsidRDefault="001C49FE" w:rsidP="004323EF">
      <w:pPr>
        <w:spacing w:after="0" w:line="240" w:lineRule="auto"/>
      </w:pPr>
      <w:r>
        <w:separator/>
      </w:r>
    </w:p>
  </w:footnote>
  <w:footnote w:type="continuationSeparator" w:id="0">
    <w:p w:rsidR="001C49FE" w:rsidRDefault="001C49FE" w:rsidP="0043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EF" w:rsidRPr="004323EF" w:rsidRDefault="004323EF" w:rsidP="004323EF">
    <w:pPr>
      <w:pStyle w:val="a5"/>
      <w:jc w:val="center"/>
      <w:rPr>
        <w:rFonts w:ascii="Times New Roman" w:hAnsi="Times New Roman" w:cs="Times New Roman"/>
      </w:rPr>
    </w:pPr>
    <w:proofErr w:type="spellStart"/>
    <w:r w:rsidRPr="004323EF">
      <w:rPr>
        <w:rFonts w:ascii="Times New Roman" w:hAnsi="Times New Roman" w:cs="Times New Roman"/>
      </w:rPr>
      <w:t>Чуродаева</w:t>
    </w:r>
    <w:proofErr w:type="spellEnd"/>
    <w:r w:rsidRPr="004323EF">
      <w:rPr>
        <w:rFonts w:ascii="Times New Roman" w:hAnsi="Times New Roman" w:cs="Times New Roman"/>
      </w:rPr>
      <w:t xml:space="preserve"> Е. Б., учитель высшей квалификационной категории МБОУ СОШ №2 с.п. «Село </w:t>
    </w:r>
    <w:proofErr w:type="spellStart"/>
    <w:r w:rsidRPr="004323EF">
      <w:rPr>
        <w:rFonts w:ascii="Times New Roman" w:hAnsi="Times New Roman" w:cs="Times New Roman"/>
      </w:rPr>
      <w:t>Хурба</w:t>
    </w:r>
    <w:proofErr w:type="spellEnd"/>
    <w:r w:rsidRPr="004323EF">
      <w:rPr>
        <w:rFonts w:ascii="Times New Roman" w:hAnsi="Times New Roman" w:cs="Times New Roman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D0B"/>
    <w:multiLevelType w:val="hybridMultilevel"/>
    <w:tmpl w:val="A3CC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3B4F"/>
    <w:multiLevelType w:val="hybridMultilevel"/>
    <w:tmpl w:val="1C540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A490F"/>
    <w:multiLevelType w:val="hybridMultilevel"/>
    <w:tmpl w:val="EF505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43DC8"/>
    <w:multiLevelType w:val="hybridMultilevel"/>
    <w:tmpl w:val="B5B45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DE113C"/>
    <w:multiLevelType w:val="hybridMultilevel"/>
    <w:tmpl w:val="0B8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476"/>
    <w:multiLevelType w:val="hybridMultilevel"/>
    <w:tmpl w:val="0672A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4F5D83"/>
    <w:multiLevelType w:val="hybridMultilevel"/>
    <w:tmpl w:val="6414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257A13"/>
    <w:multiLevelType w:val="hybridMultilevel"/>
    <w:tmpl w:val="DCD68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M7sqaynvBDGKJMMziA6pM+wtBis=" w:salt="j3bhJW5f2MTee/v1CIBx5g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A069D"/>
    <w:rsid w:val="001951F3"/>
    <w:rsid w:val="001C49FE"/>
    <w:rsid w:val="00200372"/>
    <w:rsid w:val="002C03E1"/>
    <w:rsid w:val="003F3C2E"/>
    <w:rsid w:val="004323EF"/>
    <w:rsid w:val="004D0C2E"/>
    <w:rsid w:val="005625CC"/>
    <w:rsid w:val="00597739"/>
    <w:rsid w:val="00604704"/>
    <w:rsid w:val="0065138C"/>
    <w:rsid w:val="006B5023"/>
    <w:rsid w:val="007148B9"/>
    <w:rsid w:val="009234DF"/>
    <w:rsid w:val="0096097A"/>
    <w:rsid w:val="009F660C"/>
    <w:rsid w:val="00B2691A"/>
    <w:rsid w:val="00BE5C96"/>
    <w:rsid w:val="00C55044"/>
    <w:rsid w:val="00C67C1C"/>
    <w:rsid w:val="00E1634C"/>
    <w:rsid w:val="00F43A52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8B9"/>
    <w:pPr>
      <w:ind w:left="720"/>
    </w:pPr>
  </w:style>
  <w:style w:type="table" w:customStyle="1" w:styleId="1">
    <w:name w:val="Сетка таблицы1"/>
    <w:uiPriority w:val="99"/>
    <w:rsid w:val="009609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0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2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3EF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32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3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1992</Words>
  <Characters>11355</Characters>
  <Application>Microsoft Office Word</Application>
  <DocSecurity>8</DocSecurity>
  <Lines>94</Lines>
  <Paragraphs>26</Paragraphs>
  <ScaleCrop>false</ScaleCrop>
  <Company>SPecialiST RePack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2019-09-20T21:56:00Z</cp:lastPrinted>
  <dcterms:created xsi:type="dcterms:W3CDTF">2019-09-16T10:22:00Z</dcterms:created>
  <dcterms:modified xsi:type="dcterms:W3CDTF">2020-01-07T05:10:00Z</dcterms:modified>
</cp:coreProperties>
</file>