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18D" w:rsidRPr="00C93FFE" w:rsidRDefault="00C93FFE" w:rsidP="00C93FFE">
      <w:pPr>
        <w:jc w:val="center"/>
        <w:rPr>
          <w:rFonts w:ascii="Times New Roman" w:hAnsi="Times New Roman" w:cs="Times New Roman"/>
          <w:b/>
          <w:sz w:val="24"/>
          <w:szCs w:val="24"/>
        </w:rPr>
      </w:pPr>
      <w:r w:rsidRPr="00C93FFE">
        <w:rPr>
          <w:rFonts w:ascii="Times New Roman" w:hAnsi="Times New Roman" w:cs="Times New Roman"/>
          <w:b/>
          <w:sz w:val="24"/>
          <w:szCs w:val="24"/>
        </w:rPr>
        <w:t>АННОТАЦИЯ   ДОПОЛНИТЕЛЬНОЙ ОБЩЕОБРАЗОВАТЕЛЬНОЙ  ОБЩЕРАЗВИВАЮЩЕЙ   ПРОГРАММЫ</w:t>
      </w:r>
    </w:p>
    <w:p w:rsidR="00C93FFE" w:rsidRPr="00C93FFE" w:rsidRDefault="00C93FFE" w:rsidP="00C93FFE">
      <w:pPr>
        <w:jc w:val="center"/>
        <w:rPr>
          <w:rFonts w:ascii="Times New Roman" w:hAnsi="Times New Roman" w:cs="Times New Roman"/>
          <w:b/>
          <w:sz w:val="24"/>
          <w:szCs w:val="24"/>
        </w:rPr>
      </w:pPr>
      <w:r w:rsidRPr="00C93FFE">
        <w:rPr>
          <w:rFonts w:ascii="Times New Roman" w:hAnsi="Times New Roman" w:cs="Times New Roman"/>
          <w:b/>
          <w:sz w:val="24"/>
          <w:szCs w:val="24"/>
        </w:rPr>
        <w:t>«ЭСТРАДНЫЙ ВОКАЛЬНЫЙ АНСАМБЛЬ»</w:t>
      </w:r>
    </w:p>
    <w:p w:rsidR="00C93FFE" w:rsidRDefault="00C93FFE" w:rsidP="00EB7B77">
      <w:pPr>
        <w:widowControl w:val="0"/>
        <w:spacing w:line="360" w:lineRule="auto"/>
        <w:ind w:firstLine="708"/>
        <w:jc w:val="both"/>
        <w:rPr>
          <w:rFonts w:ascii="Times New Roman" w:eastAsia="Calibri" w:hAnsi="Times New Roman" w:cs="Times New Roman"/>
          <w:color w:val="0563C1"/>
          <w:sz w:val="28"/>
          <w:szCs w:val="28"/>
          <w:u w:val="single"/>
        </w:rPr>
      </w:pPr>
      <w:r w:rsidRPr="00F16F1C">
        <w:rPr>
          <w:rStyle w:val="a3"/>
          <w:rFonts w:ascii="Times New Roman" w:hAnsi="Times New Roman" w:cs="Times New Roman"/>
          <w:b w:val="0"/>
          <w:sz w:val="28"/>
          <w:szCs w:val="28"/>
          <w:bdr w:val="none" w:sz="0" w:space="0" w:color="auto" w:frame="1"/>
          <w:shd w:val="clear" w:color="auto" w:fill="FFFFFF"/>
        </w:rPr>
        <w:t>Программа «Эстрадный вокальный ансамбль» является дополнительной общеобразовательной</w:t>
      </w:r>
      <w:r>
        <w:rPr>
          <w:rStyle w:val="a3"/>
          <w:rFonts w:ascii="Times New Roman" w:hAnsi="Times New Roman" w:cs="Times New Roman"/>
          <w:b w:val="0"/>
          <w:sz w:val="28"/>
          <w:szCs w:val="28"/>
          <w:bdr w:val="none" w:sz="0" w:space="0" w:color="auto" w:frame="1"/>
          <w:shd w:val="clear" w:color="auto" w:fill="FFFFFF"/>
        </w:rPr>
        <w:t xml:space="preserve"> общеразвивающей</w:t>
      </w:r>
      <w:r w:rsidRPr="00F16F1C">
        <w:rPr>
          <w:rStyle w:val="a3"/>
          <w:rFonts w:ascii="Times New Roman" w:hAnsi="Times New Roman" w:cs="Times New Roman"/>
          <w:b w:val="0"/>
          <w:sz w:val="28"/>
          <w:szCs w:val="28"/>
          <w:bdr w:val="none" w:sz="0" w:space="0" w:color="auto" w:frame="1"/>
          <w:shd w:val="clear" w:color="auto" w:fill="FFFFFF"/>
        </w:rPr>
        <w:t xml:space="preserve"> програм</w:t>
      </w:r>
      <w:r>
        <w:rPr>
          <w:rStyle w:val="a3"/>
          <w:rFonts w:ascii="Times New Roman" w:hAnsi="Times New Roman" w:cs="Times New Roman"/>
          <w:b w:val="0"/>
          <w:sz w:val="28"/>
          <w:szCs w:val="28"/>
          <w:bdr w:val="none" w:sz="0" w:space="0" w:color="auto" w:frame="1"/>
          <w:shd w:val="clear" w:color="auto" w:fill="FFFFFF"/>
        </w:rPr>
        <w:t xml:space="preserve">мой художественного направления и реализуется с 2010 года, размещена на сайте МБОУ СОШ №2 </w:t>
      </w:r>
      <w:proofErr w:type="spellStart"/>
      <w:r>
        <w:rPr>
          <w:rStyle w:val="a3"/>
          <w:rFonts w:ascii="Times New Roman" w:hAnsi="Times New Roman" w:cs="Times New Roman"/>
          <w:b w:val="0"/>
          <w:sz w:val="28"/>
          <w:szCs w:val="28"/>
          <w:bdr w:val="none" w:sz="0" w:space="0" w:color="auto" w:frame="1"/>
          <w:shd w:val="clear" w:color="auto" w:fill="FFFFFF"/>
        </w:rPr>
        <w:t>с.п</w:t>
      </w:r>
      <w:proofErr w:type="spellEnd"/>
      <w:r>
        <w:rPr>
          <w:rStyle w:val="a3"/>
          <w:rFonts w:ascii="Times New Roman" w:hAnsi="Times New Roman" w:cs="Times New Roman"/>
          <w:b w:val="0"/>
          <w:sz w:val="28"/>
          <w:szCs w:val="28"/>
          <w:bdr w:val="none" w:sz="0" w:space="0" w:color="auto" w:frame="1"/>
          <w:shd w:val="clear" w:color="auto" w:fill="FFFFFF"/>
        </w:rPr>
        <w:t xml:space="preserve">. «Село </w:t>
      </w:r>
      <w:proofErr w:type="spellStart"/>
      <w:r>
        <w:rPr>
          <w:rStyle w:val="a3"/>
          <w:rFonts w:ascii="Times New Roman" w:hAnsi="Times New Roman" w:cs="Times New Roman"/>
          <w:b w:val="0"/>
          <w:sz w:val="28"/>
          <w:szCs w:val="28"/>
          <w:bdr w:val="none" w:sz="0" w:space="0" w:color="auto" w:frame="1"/>
          <w:shd w:val="clear" w:color="auto" w:fill="FFFFFF"/>
        </w:rPr>
        <w:t>Хурба</w:t>
      </w:r>
      <w:proofErr w:type="spellEnd"/>
      <w:r>
        <w:rPr>
          <w:rStyle w:val="a3"/>
          <w:rFonts w:ascii="Times New Roman" w:hAnsi="Times New Roman" w:cs="Times New Roman"/>
          <w:b w:val="0"/>
          <w:sz w:val="28"/>
          <w:szCs w:val="28"/>
          <w:bdr w:val="none" w:sz="0" w:space="0" w:color="auto" w:frame="1"/>
          <w:shd w:val="clear" w:color="auto" w:fill="FFFFFF"/>
        </w:rPr>
        <w:t>»:</w:t>
      </w:r>
      <w:r w:rsidRPr="00C93FFE">
        <w:rPr>
          <w:rFonts w:ascii="Times New Roman" w:eastAsia="Times New Roman" w:hAnsi="Times New Roman" w:cs="Times New Roman"/>
          <w:sz w:val="24"/>
          <w:szCs w:val="24"/>
          <w:lang w:eastAsia="ru-RU"/>
        </w:rPr>
        <w:t xml:space="preserve"> </w:t>
      </w:r>
      <w:hyperlink r:id="rId5" w:history="1">
        <w:r w:rsidRPr="00C93FFE">
          <w:rPr>
            <w:rFonts w:ascii="Times New Roman" w:eastAsia="Calibri" w:hAnsi="Times New Roman" w:cs="Times New Roman"/>
            <w:color w:val="0563C1"/>
            <w:sz w:val="28"/>
            <w:szCs w:val="28"/>
            <w:u w:val="single"/>
          </w:rPr>
          <w:t>http://hurba2.schoole.ru/posl/2012-10-03-04-05-42/-qq</w:t>
        </w:r>
      </w:hyperlink>
      <w:r>
        <w:rPr>
          <w:rFonts w:ascii="Times New Roman" w:eastAsia="Calibri" w:hAnsi="Times New Roman" w:cs="Times New Roman"/>
          <w:color w:val="0563C1"/>
          <w:sz w:val="28"/>
          <w:szCs w:val="28"/>
          <w:u w:val="single"/>
        </w:rPr>
        <w:t>.</w:t>
      </w:r>
    </w:p>
    <w:p w:rsidR="00C93FFE" w:rsidRPr="00C93FFE" w:rsidRDefault="00C93FFE" w:rsidP="00C93FFE">
      <w:pPr>
        <w:widowControl w:val="0"/>
        <w:rPr>
          <w:rStyle w:val="a3"/>
          <w:rFonts w:ascii="Times New Roman" w:eastAsia="Calibri" w:hAnsi="Times New Roman" w:cs="Times New Roman"/>
          <w:b w:val="0"/>
          <w:bCs w:val="0"/>
          <w:color w:val="0563C1"/>
          <w:sz w:val="28"/>
          <w:szCs w:val="28"/>
          <w:u w:val="single"/>
        </w:rPr>
      </w:pPr>
      <w:r>
        <w:rPr>
          <w:rStyle w:val="a3"/>
          <w:rFonts w:ascii="Times New Roman" w:hAnsi="Times New Roman" w:cs="Times New Roman"/>
          <w:b w:val="0"/>
          <w:sz w:val="28"/>
          <w:szCs w:val="28"/>
          <w:bdr w:val="none" w:sz="0" w:space="0" w:color="auto" w:frame="1"/>
          <w:shd w:val="clear" w:color="auto" w:fill="FFFFFF"/>
        </w:rPr>
        <w:t>Программа  является модифицированной.</w:t>
      </w:r>
    </w:p>
    <w:p w:rsidR="00C93FFE" w:rsidRDefault="00C93FFE" w:rsidP="00EB7B77">
      <w:pPr>
        <w:pStyle w:val="a4"/>
        <w:spacing w:line="360" w:lineRule="auto"/>
        <w:ind w:firstLine="567"/>
        <w:jc w:val="both"/>
        <w:rPr>
          <w:sz w:val="28"/>
          <w:szCs w:val="28"/>
        </w:rPr>
      </w:pPr>
      <w:r>
        <w:rPr>
          <w:sz w:val="28"/>
          <w:szCs w:val="28"/>
        </w:rPr>
        <w:t>Программа разработана и составл</w:t>
      </w:r>
      <w:r w:rsidR="00342D3A">
        <w:rPr>
          <w:sz w:val="28"/>
          <w:szCs w:val="28"/>
        </w:rPr>
        <w:t xml:space="preserve">ена в соответствии с Концепцией </w:t>
      </w:r>
      <w:r>
        <w:rPr>
          <w:sz w:val="28"/>
          <w:szCs w:val="28"/>
        </w:rPr>
        <w:t>развития дополнительного образования детей от 4 сентября 2014 г. № 1726-р. со следующими</w:t>
      </w:r>
      <w:r w:rsidRPr="003B204B">
        <w:rPr>
          <w:sz w:val="28"/>
          <w:szCs w:val="28"/>
        </w:rPr>
        <w:t xml:space="preserve"> нормативно-</w:t>
      </w:r>
      <w:r>
        <w:rPr>
          <w:sz w:val="28"/>
          <w:szCs w:val="28"/>
        </w:rPr>
        <w:t>правовыми</w:t>
      </w:r>
      <w:r>
        <w:rPr>
          <w:sz w:val="28"/>
          <w:szCs w:val="28"/>
        </w:rPr>
        <w:tab/>
        <w:t xml:space="preserve">документами:   </w:t>
      </w:r>
    </w:p>
    <w:p w:rsidR="00C93FFE" w:rsidRDefault="003B3FC9" w:rsidP="00342D3A">
      <w:pPr>
        <w:pStyle w:val="a4"/>
        <w:spacing w:line="360" w:lineRule="auto"/>
        <w:jc w:val="both"/>
        <w:rPr>
          <w:sz w:val="28"/>
          <w:szCs w:val="28"/>
        </w:rPr>
      </w:pPr>
      <w:r>
        <w:rPr>
          <w:sz w:val="28"/>
          <w:szCs w:val="28"/>
        </w:rPr>
        <w:t xml:space="preserve">       </w:t>
      </w:r>
      <w:r w:rsidR="00C93FFE">
        <w:rPr>
          <w:sz w:val="28"/>
          <w:szCs w:val="28"/>
        </w:rPr>
        <w:t xml:space="preserve"> 1.Федеральным Законом РФ от 29.12.2012 г. № 273 «Об образовании в РФ»;</w:t>
      </w:r>
      <w:r w:rsidR="00C93FFE">
        <w:rPr>
          <w:sz w:val="28"/>
          <w:szCs w:val="28"/>
        </w:rPr>
        <w:tab/>
      </w:r>
    </w:p>
    <w:p w:rsidR="00C93FFE" w:rsidRDefault="00C93FFE" w:rsidP="00342D3A">
      <w:pPr>
        <w:pStyle w:val="a4"/>
        <w:spacing w:line="360" w:lineRule="auto"/>
        <w:ind w:firstLine="567"/>
        <w:jc w:val="both"/>
        <w:rPr>
          <w:sz w:val="28"/>
          <w:szCs w:val="28"/>
        </w:rPr>
      </w:pPr>
      <w:r>
        <w:rPr>
          <w:sz w:val="28"/>
          <w:szCs w:val="28"/>
        </w:rPr>
        <w:t xml:space="preserve"> 2.Приказом</w:t>
      </w:r>
      <w:r>
        <w:rPr>
          <w:sz w:val="28"/>
          <w:szCs w:val="28"/>
        </w:rPr>
        <w:tab/>
        <w:t xml:space="preserve"> Министерства образования и науки Российской Федерации от 29</w:t>
      </w:r>
      <w:r>
        <w:rPr>
          <w:sz w:val="28"/>
          <w:szCs w:val="28"/>
        </w:rPr>
        <w:tab/>
        <w:t xml:space="preserve"> августа 2013 г. </w:t>
      </w:r>
      <w:r w:rsidRPr="003B204B">
        <w:rPr>
          <w:sz w:val="28"/>
          <w:szCs w:val="28"/>
        </w:rPr>
        <w:t>№1008;</w:t>
      </w:r>
      <w:r w:rsidRPr="003B204B">
        <w:rPr>
          <w:sz w:val="28"/>
          <w:szCs w:val="28"/>
        </w:rPr>
        <w:tab/>
      </w:r>
    </w:p>
    <w:p w:rsidR="00C93FFE" w:rsidRDefault="00C93FFE" w:rsidP="00342D3A">
      <w:pPr>
        <w:pStyle w:val="a4"/>
        <w:spacing w:line="360" w:lineRule="auto"/>
        <w:jc w:val="both"/>
        <w:rPr>
          <w:sz w:val="28"/>
          <w:szCs w:val="28"/>
        </w:rPr>
      </w:pPr>
      <w:r>
        <w:rPr>
          <w:sz w:val="28"/>
          <w:szCs w:val="28"/>
        </w:rPr>
        <w:t xml:space="preserve">         3.Письмом</w:t>
      </w:r>
      <w:r>
        <w:rPr>
          <w:sz w:val="28"/>
          <w:szCs w:val="28"/>
        </w:rPr>
        <w:tab/>
        <w:t>Министерства образования и</w:t>
      </w:r>
      <w:r>
        <w:rPr>
          <w:sz w:val="28"/>
          <w:szCs w:val="28"/>
        </w:rPr>
        <w:tab/>
        <w:t>наук</w:t>
      </w:r>
      <w:r w:rsidRPr="003B204B">
        <w:rPr>
          <w:sz w:val="28"/>
          <w:szCs w:val="28"/>
        </w:rPr>
        <w:t>и</w:t>
      </w:r>
      <w:r>
        <w:rPr>
          <w:sz w:val="28"/>
          <w:szCs w:val="28"/>
        </w:rPr>
        <w:t xml:space="preserve">  РФ от 18 ноября 2015 года</w:t>
      </w:r>
      <w:r>
        <w:rPr>
          <w:sz w:val="28"/>
          <w:szCs w:val="28"/>
        </w:rPr>
        <w:tab/>
        <w:t>№  09–3242</w:t>
      </w:r>
      <w:r>
        <w:rPr>
          <w:sz w:val="28"/>
          <w:szCs w:val="28"/>
        </w:rPr>
        <w:tab/>
        <w:t>«Методиче</w:t>
      </w:r>
      <w:r w:rsidRPr="003B204B">
        <w:rPr>
          <w:sz w:val="28"/>
          <w:szCs w:val="28"/>
        </w:rPr>
        <w:t>с</w:t>
      </w:r>
      <w:r>
        <w:rPr>
          <w:sz w:val="28"/>
          <w:szCs w:val="28"/>
        </w:rPr>
        <w:t>кие</w:t>
      </w:r>
      <w:r>
        <w:rPr>
          <w:sz w:val="28"/>
          <w:szCs w:val="28"/>
        </w:rPr>
        <w:tab/>
        <w:t>рекомендации по</w:t>
      </w:r>
      <w:r>
        <w:rPr>
          <w:sz w:val="28"/>
          <w:szCs w:val="28"/>
        </w:rPr>
        <w:tab/>
        <w:t xml:space="preserve">дополнительным  </w:t>
      </w:r>
      <w:r w:rsidRPr="003B204B">
        <w:rPr>
          <w:sz w:val="28"/>
          <w:szCs w:val="28"/>
        </w:rPr>
        <w:t>общеобраз</w:t>
      </w:r>
      <w:r>
        <w:rPr>
          <w:sz w:val="28"/>
          <w:szCs w:val="28"/>
        </w:rPr>
        <w:t>овательным программам».</w:t>
      </w:r>
    </w:p>
    <w:p w:rsidR="00C93FFE" w:rsidRDefault="00C93FFE" w:rsidP="00342D3A">
      <w:pPr>
        <w:pStyle w:val="a4"/>
        <w:spacing w:line="360" w:lineRule="auto"/>
        <w:jc w:val="both"/>
        <w:rPr>
          <w:sz w:val="28"/>
          <w:szCs w:val="28"/>
        </w:rPr>
      </w:pPr>
      <w:r>
        <w:rPr>
          <w:sz w:val="28"/>
          <w:szCs w:val="28"/>
        </w:rPr>
        <w:t xml:space="preserve">        4.Приказом Министерства просвещения РФ от 09 ноября 2018 г. № 196 «Об утверждении порядка организации и осуществления образовательной деятельности по дополнительным общеобразовательным программам» </w:t>
      </w:r>
    </w:p>
    <w:p w:rsidR="00C93FFE" w:rsidRPr="003B204B" w:rsidRDefault="00C93FFE" w:rsidP="00342D3A">
      <w:pPr>
        <w:pStyle w:val="a4"/>
        <w:spacing w:line="360" w:lineRule="auto"/>
        <w:jc w:val="both"/>
        <w:rPr>
          <w:sz w:val="28"/>
          <w:szCs w:val="28"/>
        </w:rPr>
      </w:pPr>
      <w:r>
        <w:rPr>
          <w:sz w:val="28"/>
          <w:szCs w:val="28"/>
        </w:rPr>
        <w:t xml:space="preserve">        5.Уставом, нормативными документами, локальными актами МБОУ СОШ №2 с. п. «Село </w:t>
      </w:r>
      <w:proofErr w:type="spellStart"/>
      <w:r>
        <w:rPr>
          <w:sz w:val="28"/>
          <w:szCs w:val="28"/>
        </w:rPr>
        <w:t>Хурба</w:t>
      </w:r>
      <w:proofErr w:type="spellEnd"/>
      <w:r>
        <w:rPr>
          <w:sz w:val="28"/>
          <w:szCs w:val="28"/>
        </w:rPr>
        <w:t>».</w:t>
      </w:r>
    </w:p>
    <w:p w:rsidR="00C93FFE" w:rsidRDefault="00C93FFE" w:rsidP="00C93FFE">
      <w:pPr>
        <w:rPr>
          <w:rFonts w:ascii="Times New Roman" w:hAnsi="Times New Roman" w:cs="Times New Roman"/>
          <w:b/>
          <w:sz w:val="32"/>
          <w:szCs w:val="32"/>
        </w:rPr>
      </w:pPr>
      <w:r>
        <w:rPr>
          <w:rFonts w:ascii="Times New Roman" w:hAnsi="Times New Roman" w:cs="Times New Roman"/>
          <w:b/>
          <w:sz w:val="32"/>
          <w:szCs w:val="32"/>
        </w:rPr>
        <w:t>Актуальность программы.</w:t>
      </w:r>
    </w:p>
    <w:p w:rsidR="00C93FFE" w:rsidRPr="000A619A" w:rsidRDefault="00C93FFE" w:rsidP="000A619A">
      <w:pPr>
        <w:spacing w:after="0" w:line="360" w:lineRule="auto"/>
        <w:ind w:firstLine="567"/>
        <w:jc w:val="both"/>
        <w:rPr>
          <w:rFonts w:ascii="Times New Roman" w:eastAsia="Times New Roman" w:hAnsi="Times New Roman" w:cs="Times New Roman"/>
          <w:sz w:val="28"/>
          <w:szCs w:val="28"/>
          <w:lang w:eastAsia="ru-RU"/>
        </w:rPr>
      </w:pPr>
      <w:r w:rsidRPr="00F16F1C">
        <w:rPr>
          <w:rFonts w:ascii="Times New Roman" w:eastAsia="Times New Roman" w:hAnsi="Times New Roman" w:cs="Times New Roman"/>
          <w:sz w:val="28"/>
          <w:szCs w:val="28"/>
          <w:lang w:eastAsia="ru-RU"/>
        </w:rPr>
        <w:t xml:space="preserve">В  школе традиционно обучаются дети, наделенные различными музыкальными способностями, которые любят музыку и желают научиться петь. </w:t>
      </w:r>
      <w:r w:rsidRPr="008338BA">
        <w:rPr>
          <w:rFonts w:ascii="Times New Roman" w:eastAsia="Times New Roman" w:hAnsi="Times New Roman" w:cs="Times New Roman"/>
          <w:sz w:val="28"/>
          <w:szCs w:val="24"/>
          <w:lang w:bidi="en-US"/>
        </w:rPr>
        <w:t>Актуальность предлагаемой образовательной программы заключается в художественно-эстетическом развитии обучающихся, приобщении их к</w:t>
      </w:r>
      <w:r>
        <w:rPr>
          <w:rFonts w:ascii="Times New Roman" w:eastAsia="Times New Roman" w:hAnsi="Times New Roman" w:cs="Times New Roman"/>
          <w:sz w:val="28"/>
          <w:szCs w:val="24"/>
          <w:lang w:bidi="en-US"/>
        </w:rPr>
        <w:t xml:space="preserve"> качественной</w:t>
      </w:r>
      <w:r w:rsidRPr="008338BA">
        <w:rPr>
          <w:rFonts w:ascii="Times New Roman" w:eastAsia="Times New Roman" w:hAnsi="Times New Roman" w:cs="Times New Roman"/>
          <w:sz w:val="28"/>
          <w:szCs w:val="24"/>
          <w:lang w:bidi="en-US"/>
        </w:rPr>
        <w:t xml:space="preserve"> эст</w:t>
      </w:r>
      <w:r>
        <w:rPr>
          <w:rFonts w:ascii="Times New Roman" w:eastAsia="Times New Roman" w:hAnsi="Times New Roman" w:cs="Times New Roman"/>
          <w:sz w:val="28"/>
          <w:szCs w:val="24"/>
          <w:lang w:bidi="en-US"/>
        </w:rPr>
        <w:t>радной музыке, раскрытии в учащихся  творческих</w:t>
      </w:r>
      <w:r w:rsidRPr="008338BA">
        <w:rPr>
          <w:rFonts w:ascii="Times New Roman" w:eastAsia="Times New Roman" w:hAnsi="Times New Roman" w:cs="Times New Roman"/>
          <w:sz w:val="28"/>
          <w:szCs w:val="24"/>
          <w:lang w:bidi="en-US"/>
        </w:rPr>
        <w:t xml:space="preserve"> способностей.</w:t>
      </w:r>
    </w:p>
    <w:p w:rsidR="00C93FFE" w:rsidRPr="00F16F1C" w:rsidRDefault="00C93FFE" w:rsidP="00C93FFE">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Пение является</w:t>
      </w:r>
      <w:r w:rsidRPr="00F16F1C">
        <w:rPr>
          <w:rFonts w:ascii="Times New Roman" w:eastAsia="Times New Roman" w:hAnsi="Times New Roman" w:cs="Times New Roman"/>
          <w:sz w:val="28"/>
          <w:szCs w:val="28"/>
          <w:lang w:eastAsia="ru-RU"/>
        </w:rPr>
        <w:t xml:space="preserve"> действенным методом художественного  и эстетического воспитания. В процессе изучения вокала (в том числе эстрадного) дети осваивают основы вокального исполнительства, развивают художественный вкус, расширяют кругозор, познают основы актерского мастерства. Самый короткий путь эмоционального раскрепощения ребенка, снятия зажатости, обучения чувствованию и художественному в</w:t>
      </w:r>
      <w:r>
        <w:rPr>
          <w:rFonts w:ascii="Times New Roman" w:eastAsia="Times New Roman" w:hAnsi="Times New Roman" w:cs="Times New Roman"/>
          <w:sz w:val="28"/>
          <w:szCs w:val="28"/>
          <w:lang w:eastAsia="ru-RU"/>
        </w:rPr>
        <w:t>оображению - это путь через пение, фантазирование, игру.</w:t>
      </w:r>
    </w:p>
    <w:p w:rsidR="00C93FFE" w:rsidRDefault="00C93FFE" w:rsidP="000A619A">
      <w:pPr>
        <w:spacing w:line="360" w:lineRule="auto"/>
        <w:jc w:val="both"/>
        <w:rPr>
          <w:rFonts w:ascii="Times New Roman" w:eastAsia="Times New Roman" w:hAnsi="Times New Roman" w:cs="Times New Roman"/>
          <w:sz w:val="28"/>
          <w:szCs w:val="28"/>
          <w:lang w:eastAsia="ru-RU"/>
        </w:rPr>
      </w:pPr>
      <w:r w:rsidRPr="00F16F1C">
        <w:rPr>
          <w:rFonts w:ascii="Times New Roman" w:eastAsia="Times New Roman" w:hAnsi="Times New Roman" w:cs="Times New Roman"/>
          <w:sz w:val="28"/>
          <w:szCs w:val="28"/>
          <w:lang w:eastAsia="ru-RU"/>
        </w:rPr>
        <w:t>В общеобразовательных школах во внеурочной деятельности и сейчас остается актуальным занятость музыкальных, способных детей, а также реализация их творческих способностей</w:t>
      </w:r>
      <w:r>
        <w:rPr>
          <w:rFonts w:ascii="Times New Roman" w:eastAsia="Times New Roman" w:hAnsi="Times New Roman" w:cs="Times New Roman"/>
          <w:sz w:val="28"/>
          <w:szCs w:val="28"/>
          <w:lang w:eastAsia="ru-RU"/>
        </w:rPr>
        <w:t xml:space="preserve"> на хорошем музыкальном уровне.</w:t>
      </w:r>
    </w:p>
    <w:p w:rsidR="00C93FFE" w:rsidRPr="00F16F1C" w:rsidRDefault="00C93FFE" w:rsidP="00C93FFE">
      <w:pPr>
        <w:spacing w:after="0" w:line="360" w:lineRule="auto"/>
        <w:ind w:firstLine="708"/>
        <w:jc w:val="center"/>
        <w:rPr>
          <w:rFonts w:ascii="Times New Roman" w:eastAsia="Times New Roman" w:hAnsi="Times New Roman" w:cs="Times New Roman"/>
          <w:b/>
          <w:sz w:val="28"/>
          <w:szCs w:val="28"/>
          <w:lang w:eastAsia="ru-RU"/>
        </w:rPr>
      </w:pPr>
      <w:r w:rsidRPr="00F16F1C">
        <w:rPr>
          <w:rFonts w:ascii="Times New Roman" w:eastAsia="Times New Roman" w:hAnsi="Times New Roman" w:cs="Times New Roman"/>
          <w:b/>
          <w:sz w:val="28"/>
          <w:szCs w:val="28"/>
          <w:lang w:eastAsia="ru-RU"/>
        </w:rPr>
        <w:t>Отличительные особенности программы.</w:t>
      </w:r>
    </w:p>
    <w:p w:rsidR="00926CFC" w:rsidRDefault="00C93FFE" w:rsidP="00926CFC">
      <w:pPr>
        <w:spacing w:after="0" w:line="360" w:lineRule="auto"/>
        <w:ind w:firstLine="567"/>
        <w:jc w:val="both"/>
        <w:rPr>
          <w:rFonts w:ascii="Times New Roman" w:eastAsia="Times New Roman" w:hAnsi="Times New Roman" w:cs="Times New Roman"/>
          <w:sz w:val="28"/>
          <w:szCs w:val="28"/>
          <w:lang w:eastAsia="ru-RU"/>
        </w:rPr>
      </w:pPr>
      <w:r w:rsidRPr="00F16F1C">
        <w:rPr>
          <w:rFonts w:ascii="Times New Roman" w:eastAsia="Times New Roman" w:hAnsi="Times New Roman" w:cs="Times New Roman"/>
          <w:sz w:val="28"/>
          <w:szCs w:val="28"/>
          <w:lang w:eastAsia="ru-RU"/>
        </w:rPr>
        <w:t>Программа «Эстрадный вокал</w:t>
      </w:r>
      <w:r>
        <w:rPr>
          <w:rFonts w:ascii="Times New Roman" w:eastAsia="Times New Roman" w:hAnsi="Times New Roman" w:cs="Times New Roman"/>
          <w:sz w:val="28"/>
          <w:szCs w:val="28"/>
          <w:lang w:eastAsia="ru-RU"/>
        </w:rPr>
        <w:t>ьный ансамбль</w:t>
      </w:r>
      <w:r w:rsidRPr="00F16F1C">
        <w:rPr>
          <w:rFonts w:ascii="Times New Roman" w:eastAsia="Times New Roman" w:hAnsi="Times New Roman" w:cs="Times New Roman"/>
          <w:sz w:val="28"/>
          <w:szCs w:val="28"/>
          <w:lang w:eastAsia="ru-RU"/>
        </w:rPr>
        <w:t xml:space="preserve">» разработана непосредственно для учащихся общеобразовательных школ, не имеющих </w:t>
      </w:r>
      <w:r>
        <w:rPr>
          <w:rFonts w:ascii="Times New Roman" w:eastAsia="Times New Roman" w:hAnsi="Times New Roman" w:cs="Times New Roman"/>
          <w:sz w:val="28"/>
          <w:szCs w:val="28"/>
          <w:lang w:eastAsia="ru-RU"/>
        </w:rPr>
        <w:t xml:space="preserve">специальное </w:t>
      </w:r>
      <w:r w:rsidRPr="00F16F1C">
        <w:rPr>
          <w:rFonts w:ascii="Times New Roman" w:eastAsia="Times New Roman" w:hAnsi="Times New Roman" w:cs="Times New Roman"/>
          <w:sz w:val="28"/>
          <w:szCs w:val="28"/>
          <w:lang w:eastAsia="ru-RU"/>
        </w:rPr>
        <w:t>музыкальное образование.</w:t>
      </w:r>
      <w:r w:rsidR="00926CFC">
        <w:rPr>
          <w:rFonts w:ascii="Times New Roman" w:eastAsia="Times New Roman" w:hAnsi="Times New Roman" w:cs="Times New Roman"/>
          <w:sz w:val="28"/>
          <w:szCs w:val="28"/>
          <w:lang w:eastAsia="ru-RU"/>
        </w:rPr>
        <w:t xml:space="preserve"> </w:t>
      </w:r>
    </w:p>
    <w:p w:rsidR="00926CFC" w:rsidRDefault="00926CFC" w:rsidP="00926CFC">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Программа  направлена на развитие творческих способностей учащихся, на создание определенного музыкального пространства в вокальной области. Это помогает ребенку </w:t>
      </w:r>
      <w:proofErr w:type="spellStart"/>
      <w:r>
        <w:rPr>
          <w:rFonts w:ascii="Times New Roman" w:eastAsia="Times New Roman" w:hAnsi="Times New Roman" w:cs="Times New Roman"/>
          <w:sz w:val="28"/>
          <w:szCs w:val="28"/>
          <w:lang w:eastAsia="ru-RU"/>
        </w:rPr>
        <w:t>самореализоваться</w:t>
      </w:r>
      <w:proofErr w:type="spellEnd"/>
      <w:r>
        <w:rPr>
          <w:rFonts w:ascii="Times New Roman" w:eastAsia="Times New Roman" w:hAnsi="Times New Roman" w:cs="Times New Roman"/>
          <w:sz w:val="28"/>
          <w:szCs w:val="28"/>
          <w:lang w:eastAsia="ru-RU"/>
        </w:rPr>
        <w:t xml:space="preserve"> в условиях детского вокального коллектива.</w:t>
      </w:r>
    </w:p>
    <w:p w:rsidR="00926CFC" w:rsidRDefault="000A619A" w:rsidP="00926CFC">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позволяет развивать способности</w:t>
      </w:r>
      <w:r w:rsidR="00926CFC">
        <w:rPr>
          <w:rFonts w:ascii="Times New Roman" w:eastAsia="Times New Roman" w:hAnsi="Times New Roman" w:cs="Times New Roman"/>
          <w:sz w:val="28"/>
          <w:szCs w:val="28"/>
          <w:lang w:eastAsia="ru-RU"/>
        </w:rPr>
        <w:t xml:space="preserve"> ребенка в ансамбле и сольно, где очень важны личностные качества. Для этого</w:t>
      </w:r>
      <w:r>
        <w:rPr>
          <w:rFonts w:ascii="Times New Roman" w:eastAsia="Times New Roman" w:hAnsi="Times New Roman" w:cs="Times New Roman"/>
          <w:sz w:val="28"/>
          <w:szCs w:val="28"/>
          <w:lang w:eastAsia="ru-RU"/>
        </w:rPr>
        <w:t xml:space="preserve"> </w:t>
      </w:r>
      <w:r w:rsidR="00926CFC">
        <w:rPr>
          <w:rFonts w:ascii="Times New Roman" w:eastAsia="Times New Roman" w:hAnsi="Times New Roman" w:cs="Times New Roman"/>
          <w:sz w:val="28"/>
          <w:szCs w:val="28"/>
          <w:lang w:eastAsia="ru-RU"/>
        </w:rPr>
        <w:t>составляются индивидуальные маршруты для одаренных детей.</w:t>
      </w:r>
    </w:p>
    <w:p w:rsidR="00926CFC" w:rsidRDefault="00926CFC" w:rsidP="00926CFC">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основе программы –</w:t>
      </w:r>
      <w:r w:rsidR="00342D3A">
        <w:rPr>
          <w:rFonts w:ascii="Times New Roman" w:eastAsia="Times New Roman" w:hAnsi="Times New Roman" w:cs="Times New Roman"/>
          <w:sz w:val="28"/>
          <w:szCs w:val="28"/>
          <w:lang w:eastAsia="ru-RU"/>
        </w:rPr>
        <w:t xml:space="preserve"> занятия в возрастных группах, </w:t>
      </w:r>
      <w:r>
        <w:rPr>
          <w:rFonts w:ascii="Times New Roman" w:eastAsia="Times New Roman" w:hAnsi="Times New Roman" w:cs="Times New Roman"/>
          <w:sz w:val="28"/>
          <w:szCs w:val="28"/>
          <w:lang w:eastAsia="ru-RU"/>
        </w:rPr>
        <w:t xml:space="preserve">и </w:t>
      </w:r>
      <w:r w:rsidR="00342D3A">
        <w:rPr>
          <w:rFonts w:ascii="Times New Roman" w:eastAsia="Times New Roman" w:hAnsi="Times New Roman" w:cs="Times New Roman"/>
          <w:sz w:val="28"/>
          <w:szCs w:val="28"/>
          <w:lang w:eastAsia="ru-RU"/>
        </w:rPr>
        <w:t>в разновозрастных, что позволяет найти больше интересных форм подачи музыкального материала. В таком обучении главное - сотрудничество, сотворчество между детьми и педагогом.</w:t>
      </w:r>
    </w:p>
    <w:p w:rsidR="000A619A" w:rsidRDefault="00C93FFE" w:rsidP="000A619A">
      <w:pPr>
        <w:pStyle w:val="a4"/>
        <w:spacing w:line="360" w:lineRule="auto"/>
        <w:ind w:firstLine="567"/>
        <w:jc w:val="both"/>
        <w:rPr>
          <w:sz w:val="28"/>
          <w:szCs w:val="28"/>
        </w:rPr>
      </w:pPr>
      <w:r>
        <w:rPr>
          <w:sz w:val="28"/>
          <w:szCs w:val="28"/>
        </w:rPr>
        <w:t>Для проведения</w:t>
      </w:r>
      <w:r w:rsidRPr="00F16F1C">
        <w:rPr>
          <w:sz w:val="28"/>
          <w:szCs w:val="28"/>
        </w:rPr>
        <w:t xml:space="preserve"> учебных занятий нет ограничения в количестве</w:t>
      </w:r>
      <w:r>
        <w:rPr>
          <w:sz w:val="28"/>
          <w:szCs w:val="28"/>
        </w:rPr>
        <w:t xml:space="preserve"> учащихся</w:t>
      </w:r>
      <w:r w:rsidRPr="00F16F1C">
        <w:rPr>
          <w:sz w:val="28"/>
          <w:szCs w:val="28"/>
        </w:rPr>
        <w:t>, группы распределены в</w:t>
      </w:r>
      <w:r>
        <w:rPr>
          <w:sz w:val="28"/>
          <w:szCs w:val="28"/>
        </w:rPr>
        <w:t xml:space="preserve"> соответствии с возрастом</w:t>
      </w:r>
      <w:r w:rsidRPr="00F16F1C">
        <w:rPr>
          <w:sz w:val="28"/>
          <w:szCs w:val="28"/>
        </w:rPr>
        <w:t>, приветствуются дети с хорошими музыкальными данными.</w:t>
      </w:r>
      <w:r w:rsidR="00926CFC">
        <w:rPr>
          <w:sz w:val="28"/>
          <w:szCs w:val="28"/>
        </w:rPr>
        <w:t xml:space="preserve"> </w:t>
      </w:r>
      <w:r w:rsidR="00926CFC" w:rsidRPr="00F16F1C">
        <w:rPr>
          <w:sz w:val="28"/>
          <w:szCs w:val="28"/>
        </w:rPr>
        <w:t xml:space="preserve">Особенность программы  в том, что она создана  </w:t>
      </w:r>
      <w:r w:rsidR="00926CFC" w:rsidRPr="00F0046F">
        <w:rPr>
          <w:b/>
          <w:sz w:val="28"/>
          <w:szCs w:val="28"/>
        </w:rPr>
        <w:t>для детей общеобразовательной школы</w:t>
      </w:r>
      <w:r w:rsidR="00926CFC" w:rsidRPr="00F16F1C">
        <w:rPr>
          <w:sz w:val="28"/>
          <w:szCs w:val="28"/>
        </w:rPr>
        <w:t xml:space="preserve">, </w:t>
      </w:r>
      <w:r w:rsidR="000A619A">
        <w:rPr>
          <w:sz w:val="28"/>
          <w:szCs w:val="28"/>
        </w:rPr>
        <w:t>где</w:t>
      </w:r>
      <w:r w:rsidR="00926CFC" w:rsidRPr="00F16F1C">
        <w:rPr>
          <w:sz w:val="28"/>
          <w:szCs w:val="28"/>
        </w:rPr>
        <w:t xml:space="preserve"> дети  имеют разные стартовые способности. </w:t>
      </w:r>
    </w:p>
    <w:p w:rsidR="000A619A" w:rsidRPr="00D35C3A" w:rsidRDefault="000A619A" w:rsidP="000A619A">
      <w:pPr>
        <w:pStyle w:val="a4"/>
        <w:spacing w:line="360" w:lineRule="auto"/>
        <w:ind w:firstLine="567"/>
        <w:jc w:val="both"/>
        <w:rPr>
          <w:sz w:val="28"/>
          <w:szCs w:val="28"/>
        </w:rPr>
      </w:pPr>
      <w:r>
        <w:rPr>
          <w:color w:val="000000"/>
          <w:sz w:val="28"/>
          <w:szCs w:val="28"/>
          <w:shd w:val="clear" w:color="auto" w:fill="FFFFFF"/>
        </w:rPr>
        <w:t>П</w:t>
      </w:r>
      <w:r w:rsidRPr="00D35C3A">
        <w:rPr>
          <w:color w:val="000000"/>
          <w:sz w:val="28"/>
          <w:szCs w:val="28"/>
          <w:shd w:val="clear" w:color="auto" w:fill="FFFFFF"/>
        </w:rPr>
        <w:t>рограмма синтезирует в себе несколько направлений: сценич</w:t>
      </w:r>
      <w:r>
        <w:rPr>
          <w:color w:val="000000"/>
          <w:sz w:val="28"/>
          <w:szCs w:val="28"/>
          <w:shd w:val="clear" w:color="auto" w:fill="FFFFFF"/>
        </w:rPr>
        <w:t>еская речь, вокал и сценическое</w:t>
      </w:r>
      <w:r w:rsidRPr="00D35C3A">
        <w:rPr>
          <w:color w:val="000000"/>
          <w:sz w:val="28"/>
          <w:szCs w:val="28"/>
          <w:shd w:val="clear" w:color="auto" w:fill="FFFFFF"/>
        </w:rPr>
        <w:t xml:space="preserve"> мастерство. Вводятся элементы танца (хореографии).</w:t>
      </w:r>
    </w:p>
    <w:p w:rsidR="000A619A" w:rsidRDefault="000A619A" w:rsidP="000A619A">
      <w:pPr>
        <w:spacing w:after="0" w:line="360" w:lineRule="auto"/>
        <w:jc w:val="both"/>
        <w:rPr>
          <w:rFonts w:ascii="Times New Roman" w:eastAsia="Times New Roman" w:hAnsi="Times New Roman" w:cs="Times New Roman"/>
          <w:sz w:val="28"/>
          <w:szCs w:val="28"/>
          <w:lang w:eastAsia="ru-RU"/>
        </w:rPr>
      </w:pPr>
      <w:r w:rsidRPr="00F16F1C">
        <w:rPr>
          <w:rFonts w:ascii="Times New Roman" w:eastAsia="Times New Roman" w:hAnsi="Times New Roman" w:cs="Times New Roman"/>
          <w:b/>
          <w:sz w:val="28"/>
          <w:szCs w:val="28"/>
          <w:lang w:eastAsia="ru-RU"/>
        </w:rPr>
        <w:lastRenderedPageBreak/>
        <w:t xml:space="preserve">Программа </w:t>
      </w:r>
      <w:r>
        <w:rPr>
          <w:rFonts w:ascii="Times New Roman" w:eastAsia="Times New Roman" w:hAnsi="Times New Roman" w:cs="Times New Roman"/>
          <w:b/>
          <w:sz w:val="28"/>
          <w:szCs w:val="28"/>
          <w:lang w:eastAsia="ru-RU"/>
        </w:rPr>
        <w:t xml:space="preserve">нацелена </w:t>
      </w:r>
      <w:r w:rsidRPr="00F16F1C">
        <w:rPr>
          <w:rFonts w:ascii="Times New Roman" w:eastAsia="Times New Roman" w:hAnsi="Times New Roman" w:cs="Times New Roman"/>
          <w:b/>
          <w:sz w:val="28"/>
          <w:szCs w:val="28"/>
          <w:lang w:eastAsia="ru-RU"/>
        </w:rPr>
        <w:t>на учащихся общеобразовательной школы, не имеющих  музыкального образования.</w:t>
      </w:r>
    </w:p>
    <w:p w:rsidR="000A619A" w:rsidRPr="00F16F1C" w:rsidRDefault="000A619A" w:rsidP="000A619A">
      <w:pPr>
        <w:shd w:val="clear" w:color="auto" w:fill="FFFFFF"/>
        <w:spacing w:after="0" w:line="360" w:lineRule="auto"/>
        <w:jc w:val="both"/>
        <w:textAlignment w:val="baseline"/>
        <w:rPr>
          <w:rFonts w:ascii="inherit" w:eastAsia="Times New Roman" w:hAnsi="inherit" w:cs="Times New Roman"/>
          <w:color w:val="444444"/>
          <w:sz w:val="28"/>
          <w:szCs w:val="28"/>
          <w:lang w:eastAsia="ru-RU"/>
        </w:rPr>
      </w:pPr>
      <w:r w:rsidRPr="00D70A58">
        <w:rPr>
          <w:rFonts w:ascii="Times New Roman" w:eastAsia="Times New Roman" w:hAnsi="Times New Roman" w:cs="Times New Roman"/>
          <w:b/>
          <w:sz w:val="28"/>
          <w:szCs w:val="28"/>
          <w:lang w:eastAsia="ru-RU"/>
        </w:rPr>
        <w:t>Целью</w:t>
      </w:r>
      <w:r>
        <w:rPr>
          <w:rFonts w:ascii="Times New Roman" w:eastAsia="Times New Roman" w:hAnsi="Times New Roman" w:cs="Times New Roman"/>
          <w:sz w:val="28"/>
          <w:szCs w:val="28"/>
          <w:lang w:eastAsia="ru-RU"/>
        </w:rPr>
        <w:t xml:space="preserve"> программы</w:t>
      </w:r>
      <w:r w:rsidRPr="00B46E25">
        <w:rPr>
          <w:rFonts w:ascii="Times New Roman" w:eastAsia="Times New Roman" w:hAnsi="Times New Roman" w:cs="Times New Roman"/>
          <w:sz w:val="28"/>
          <w:szCs w:val="28"/>
          <w:lang w:eastAsia="ru-RU"/>
        </w:rPr>
        <w:t xml:space="preserve"> является </w:t>
      </w:r>
      <w:r w:rsidRPr="00F16F1C">
        <w:rPr>
          <w:rFonts w:ascii="inherit" w:eastAsia="Times New Roman" w:hAnsi="inherit" w:cs="Times New Roman"/>
          <w:color w:val="444444"/>
          <w:sz w:val="28"/>
          <w:szCs w:val="28"/>
          <w:lang w:eastAsia="ru-RU"/>
        </w:rPr>
        <w:t>развитие творч</w:t>
      </w:r>
      <w:r>
        <w:rPr>
          <w:rFonts w:ascii="inherit" w:eastAsia="Times New Roman" w:hAnsi="inherit" w:cs="Times New Roman"/>
          <w:color w:val="444444"/>
          <w:sz w:val="28"/>
          <w:szCs w:val="28"/>
          <w:lang w:eastAsia="ru-RU"/>
        </w:rPr>
        <w:t>еских способностей музыкально одаренных учащихся  на занятиях по эстрадному вокальному ансамблю</w:t>
      </w:r>
      <w:r w:rsidRPr="00F16F1C">
        <w:rPr>
          <w:rFonts w:ascii="inherit" w:eastAsia="Times New Roman" w:hAnsi="inherit" w:cs="Times New Roman"/>
          <w:color w:val="444444"/>
          <w:sz w:val="28"/>
          <w:szCs w:val="28"/>
          <w:lang w:eastAsia="ru-RU"/>
        </w:rPr>
        <w:t>.</w:t>
      </w:r>
    </w:p>
    <w:p w:rsidR="000A619A" w:rsidRPr="00F16F1C" w:rsidRDefault="000A619A" w:rsidP="000A619A">
      <w:pPr>
        <w:shd w:val="clear" w:color="auto" w:fill="FFFFFF"/>
        <w:spacing w:after="0" w:line="360" w:lineRule="auto"/>
        <w:textAlignment w:val="baseline"/>
        <w:rPr>
          <w:rFonts w:ascii="Times New Roman" w:hAnsi="Times New Roman" w:cs="Times New Roman"/>
          <w:sz w:val="28"/>
          <w:szCs w:val="28"/>
        </w:rPr>
      </w:pPr>
      <w:r>
        <w:rPr>
          <w:rFonts w:ascii="Times New Roman" w:hAnsi="Times New Roman" w:cs="Times New Roman"/>
          <w:b/>
          <w:sz w:val="28"/>
          <w:szCs w:val="28"/>
        </w:rPr>
        <w:t>З</w:t>
      </w:r>
      <w:r w:rsidRPr="00F16F1C">
        <w:rPr>
          <w:rFonts w:ascii="Times New Roman" w:hAnsi="Times New Roman" w:cs="Times New Roman"/>
          <w:b/>
          <w:sz w:val="28"/>
          <w:szCs w:val="28"/>
        </w:rPr>
        <w:t>адачи</w:t>
      </w:r>
      <w:r>
        <w:rPr>
          <w:rFonts w:ascii="Times New Roman" w:hAnsi="Times New Roman" w:cs="Times New Roman"/>
          <w:b/>
          <w:sz w:val="28"/>
          <w:szCs w:val="28"/>
        </w:rPr>
        <w:t xml:space="preserve"> </w:t>
      </w:r>
      <w:r w:rsidRPr="00A42A28">
        <w:rPr>
          <w:rFonts w:ascii="Times New Roman" w:hAnsi="Times New Roman" w:cs="Times New Roman"/>
          <w:sz w:val="28"/>
          <w:szCs w:val="28"/>
        </w:rPr>
        <w:t>программы</w:t>
      </w:r>
      <w:r w:rsidRPr="00F16F1C">
        <w:rPr>
          <w:rFonts w:ascii="Times New Roman" w:hAnsi="Times New Roman" w:cs="Times New Roman"/>
          <w:b/>
          <w:sz w:val="28"/>
          <w:szCs w:val="28"/>
        </w:rPr>
        <w:t>:</w:t>
      </w:r>
    </w:p>
    <w:p w:rsidR="000A619A" w:rsidRPr="00F16F1C" w:rsidRDefault="000A619A" w:rsidP="000A619A">
      <w:pPr>
        <w:shd w:val="clear" w:color="auto" w:fill="FFFFFF"/>
        <w:spacing w:after="0" w:line="360" w:lineRule="auto"/>
        <w:textAlignment w:val="baseline"/>
        <w:rPr>
          <w:rFonts w:ascii="inherit" w:eastAsia="Times New Roman" w:hAnsi="inherit" w:cs="Times New Roman"/>
          <w:sz w:val="28"/>
          <w:szCs w:val="28"/>
          <w:lang w:eastAsia="ru-RU"/>
        </w:rPr>
      </w:pPr>
      <w:r w:rsidRPr="00F16F1C">
        <w:rPr>
          <w:rFonts w:ascii="inherit" w:eastAsia="Times New Roman" w:hAnsi="inherit" w:cs="Times New Roman"/>
          <w:color w:val="444444"/>
          <w:sz w:val="28"/>
          <w:szCs w:val="28"/>
          <w:lang w:eastAsia="ru-RU"/>
        </w:rPr>
        <w:t xml:space="preserve">- </w:t>
      </w:r>
      <w:r>
        <w:rPr>
          <w:rFonts w:ascii="inherit" w:eastAsia="Times New Roman" w:hAnsi="inherit" w:cs="Times New Roman"/>
          <w:sz w:val="28"/>
          <w:szCs w:val="28"/>
          <w:lang w:eastAsia="ru-RU"/>
        </w:rPr>
        <w:t>создание благоприятных  условия</w:t>
      </w:r>
      <w:r w:rsidRPr="00F16F1C">
        <w:rPr>
          <w:rFonts w:ascii="inherit" w:eastAsia="Times New Roman" w:hAnsi="inherit" w:cs="Times New Roman"/>
          <w:sz w:val="28"/>
          <w:szCs w:val="28"/>
          <w:lang w:eastAsia="ru-RU"/>
        </w:rPr>
        <w:t xml:space="preserve"> для личностного развития учащихся, профессионального самоопределения и творческого труда обучающихся;</w:t>
      </w:r>
    </w:p>
    <w:p w:rsidR="000A619A" w:rsidRPr="00FF74FA" w:rsidRDefault="000A619A" w:rsidP="000A619A">
      <w:pPr>
        <w:shd w:val="clear" w:color="auto" w:fill="FFFFFF"/>
        <w:spacing w:after="0" w:line="360" w:lineRule="auto"/>
        <w:textAlignment w:val="baseline"/>
        <w:rPr>
          <w:rFonts w:ascii="inherit" w:eastAsia="Times New Roman" w:hAnsi="inherit" w:cs="Times New Roman"/>
          <w:sz w:val="28"/>
          <w:szCs w:val="28"/>
          <w:lang w:eastAsia="ru-RU"/>
        </w:rPr>
      </w:pPr>
      <w:r w:rsidRPr="00F16F1C">
        <w:rPr>
          <w:rFonts w:ascii="inherit" w:eastAsia="Times New Roman" w:hAnsi="inherit" w:cs="Times New Roman"/>
          <w:sz w:val="28"/>
          <w:szCs w:val="28"/>
          <w:lang w:eastAsia="ru-RU"/>
        </w:rPr>
        <w:t>-</w:t>
      </w:r>
      <w:r>
        <w:rPr>
          <w:rFonts w:ascii="inherit" w:eastAsia="Times New Roman" w:hAnsi="inherit" w:cs="Times New Roman"/>
          <w:sz w:val="28"/>
          <w:szCs w:val="28"/>
          <w:lang w:eastAsia="ru-RU"/>
        </w:rPr>
        <w:t xml:space="preserve">развитие </w:t>
      </w:r>
      <w:r w:rsidRPr="00F16F1C">
        <w:rPr>
          <w:rFonts w:ascii="inherit" w:eastAsia="Times New Roman" w:hAnsi="inherit" w:cs="Times New Roman"/>
          <w:sz w:val="28"/>
          <w:szCs w:val="28"/>
          <w:lang w:eastAsia="ru-RU"/>
        </w:rPr>
        <w:t xml:space="preserve"> тв</w:t>
      </w:r>
      <w:r>
        <w:rPr>
          <w:rFonts w:ascii="inherit" w:eastAsia="Times New Roman" w:hAnsi="inherit" w:cs="Times New Roman"/>
          <w:sz w:val="28"/>
          <w:szCs w:val="28"/>
          <w:lang w:eastAsia="ru-RU"/>
        </w:rPr>
        <w:t xml:space="preserve">орческого  роста </w:t>
      </w:r>
      <w:r w:rsidRPr="00F16F1C">
        <w:rPr>
          <w:rFonts w:ascii="inherit" w:eastAsia="Times New Roman" w:hAnsi="inherit" w:cs="Times New Roman"/>
          <w:sz w:val="28"/>
          <w:szCs w:val="28"/>
          <w:lang w:eastAsia="ru-RU"/>
        </w:rPr>
        <w:t xml:space="preserve"> каждого ребенка на групповых и индивидуальных занятиях </w:t>
      </w:r>
      <w:r>
        <w:rPr>
          <w:rFonts w:ascii="inherit" w:eastAsia="Times New Roman" w:hAnsi="inherit" w:cs="Times New Roman"/>
          <w:sz w:val="28"/>
          <w:szCs w:val="28"/>
          <w:lang w:eastAsia="ru-RU"/>
        </w:rPr>
        <w:t xml:space="preserve">по эстрадному вокалу, </w:t>
      </w:r>
      <w:r w:rsidRPr="00F16F1C">
        <w:rPr>
          <w:rFonts w:ascii="inherit" w:eastAsia="Times New Roman" w:hAnsi="inherit" w:cs="Times New Roman"/>
          <w:sz w:val="28"/>
          <w:szCs w:val="28"/>
          <w:lang w:eastAsia="ru-RU"/>
        </w:rPr>
        <w:t>эффективной соци</w:t>
      </w:r>
      <w:r>
        <w:rPr>
          <w:rFonts w:ascii="inherit" w:eastAsia="Times New Roman" w:hAnsi="inherit" w:cs="Times New Roman"/>
          <w:sz w:val="28"/>
          <w:szCs w:val="28"/>
          <w:lang w:eastAsia="ru-RU"/>
        </w:rPr>
        <w:t>ализации;</w:t>
      </w:r>
    </w:p>
    <w:p w:rsidR="000A619A" w:rsidRPr="00F16F1C" w:rsidRDefault="000A619A" w:rsidP="000A619A">
      <w:pPr>
        <w:pStyle w:val="a4"/>
        <w:spacing w:line="360" w:lineRule="auto"/>
        <w:rPr>
          <w:color w:val="000000"/>
          <w:sz w:val="28"/>
          <w:szCs w:val="28"/>
        </w:rPr>
      </w:pPr>
      <w:r>
        <w:rPr>
          <w:sz w:val="28"/>
          <w:szCs w:val="28"/>
        </w:rPr>
        <w:t>- мотивирование  самовыражения в вокальном искусстве, самостоятельности</w:t>
      </w:r>
      <w:r w:rsidRPr="00F16F1C">
        <w:rPr>
          <w:sz w:val="28"/>
          <w:szCs w:val="28"/>
        </w:rPr>
        <w:t>;</w:t>
      </w:r>
    </w:p>
    <w:p w:rsidR="000A619A" w:rsidRPr="00F16F1C" w:rsidRDefault="000A619A" w:rsidP="000A619A">
      <w:pPr>
        <w:pStyle w:val="a4"/>
        <w:spacing w:line="360" w:lineRule="auto"/>
        <w:rPr>
          <w:sz w:val="28"/>
          <w:szCs w:val="28"/>
        </w:rPr>
      </w:pPr>
      <w:r>
        <w:rPr>
          <w:sz w:val="28"/>
          <w:szCs w:val="28"/>
        </w:rPr>
        <w:t xml:space="preserve">- обучение </w:t>
      </w:r>
      <w:r w:rsidRPr="00F16F1C">
        <w:rPr>
          <w:sz w:val="28"/>
          <w:szCs w:val="28"/>
        </w:rPr>
        <w:t xml:space="preserve"> детей приемам самостоятельной и коллективной работы </w:t>
      </w:r>
      <w:r>
        <w:rPr>
          <w:sz w:val="28"/>
          <w:szCs w:val="28"/>
        </w:rPr>
        <w:t>в вокальном ансамбле</w:t>
      </w:r>
      <w:r w:rsidRPr="00F16F1C">
        <w:rPr>
          <w:sz w:val="28"/>
          <w:szCs w:val="28"/>
        </w:rPr>
        <w:t xml:space="preserve">; </w:t>
      </w:r>
    </w:p>
    <w:p w:rsidR="000A619A" w:rsidRDefault="000A619A" w:rsidP="000A619A">
      <w:pPr>
        <w:pStyle w:val="a4"/>
        <w:spacing w:line="360" w:lineRule="auto"/>
        <w:rPr>
          <w:sz w:val="28"/>
          <w:szCs w:val="28"/>
        </w:rPr>
      </w:pPr>
      <w:r>
        <w:rPr>
          <w:sz w:val="28"/>
          <w:szCs w:val="28"/>
        </w:rPr>
        <w:t>- обучение  "</w:t>
      </w:r>
      <w:r w:rsidRPr="00F16F1C">
        <w:rPr>
          <w:sz w:val="28"/>
          <w:szCs w:val="28"/>
        </w:rPr>
        <w:t>смыс</w:t>
      </w:r>
      <w:r>
        <w:rPr>
          <w:sz w:val="28"/>
          <w:szCs w:val="28"/>
        </w:rPr>
        <w:t>ловому"  пению;</w:t>
      </w:r>
    </w:p>
    <w:p w:rsidR="000A619A" w:rsidRPr="00F16F1C" w:rsidRDefault="000A619A" w:rsidP="000A619A">
      <w:pPr>
        <w:pStyle w:val="a4"/>
        <w:spacing w:line="360" w:lineRule="auto"/>
        <w:rPr>
          <w:sz w:val="28"/>
          <w:szCs w:val="28"/>
        </w:rPr>
      </w:pPr>
      <w:r>
        <w:rPr>
          <w:sz w:val="28"/>
          <w:szCs w:val="28"/>
        </w:rPr>
        <w:t>- побуждение  к</w:t>
      </w:r>
      <w:r>
        <w:rPr>
          <w:color w:val="000000"/>
          <w:sz w:val="28"/>
          <w:szCs w:val="28"/>
        </w:rPr>
        <w:t xml:space="preserve"> творческой деятельности, самообразованию;</w:t>
      </w:r>
    </w:p>
    <w:p w:rsidR="000A619A" w:rsidRPr="00F16F1C" w:rsidRDefault="000A619A" w:rsidP="000A619A">
      <w:pPr>
        <w:shd w:val="clear" w:color="auto" w:fill="FFFFFF"/>
        <w:spacing w:after="0" w:line="360" w:lineRule="auto"/>
        <w:textAlignment w:val="baseline"/>
        <w:rPr>
          <w:rFonts w:ascii="Times New Roman" w:eastAsia="Times New Roman" w:hAnsi="Times New Roman" w:cs="Times New Roman"/>
          <w:color w:val="333333"/>
          <w:sz w:val="28"/>
          <w:szCs w:val="28"/>
          <w:lang w:eastAsia="ru-RU"/>
        </w:rPr>
      </w:pPr>
      <w:proofErr w:type="gramStart"/>
      <w:r>
        <w:rPr>
          <w:rFonts w:ascii="inherit" w:eastAsia="Times New Roman" w:hAnsi="inherit" w:cs="Times New Roman"/>
          <w:color w:val="444444"/>
          <w:sz w:val="28"/>
          <w:szCs w:val="28"/>
          <w:lang w:eastAsia="ru-RU"/>
        </w:rPr>
        <w:t xml:space="preserve">- развитие  </w:t>
      </w:r>
      <w:r>
        <w:rPr>
          <w:rFonts w:ascii="Times New Roman" w:eastAsia="Times New Roman" w:hAnsi="Times New Roman" w:cs="Times New Roman"/>
          <w:color w:val="333333"/>
          <w:sz w:val="28"/>
          <w:szCs w:val="28"/>
          <w:lang w:eastAsia="ru-RU"/>
        </w:rPr>
        <w:t>музыкального</w:t>
      </w:r>
      <w:r w:rsidRPr="00F16F1C">
        <w:rPr>
          <w:rFonts w:ascii="Times New Roman" w:eastAsia="Times New Roman" w:hAnsi="Times New Roman" w:cs="Times New Roman"/>
          <w:color w:val="333333"/>
          <w:sz w:val="28"/>
          <w:szCs w:val="28"/>
          <w:lang w:eastAsia="ru-RU"/>
        </w:rPr>
        <w:t xml:space="preserve"> слу</w:t>
      </w:r>
      <w:r>
        <w:rPr>
          <w:rFonts w:ascii="Times New Roman" w:eastAsia="Times New Roman" w:hAnsi="Times New Roman" w:cs="Times New Roman"/>
          <w:color w:val="333333"/>
          <w:sz w:val="28"/>
          <w:szCs w:val="28"/>
          <w:lang w:eastAsia="ru-RU"/>
        </w:rPr>
        <w:t>ха (мелодического, гармонического, тембрового, динамического</w:t>
      </w:r>
      <w:r w:rsidRPr="00F16F1C">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lang w:eastAsia="ru-RU"/>
        </w:rPr>
        <w:t>чувства ритма, ладового  чувства</w:t>
      </w:r>
      <w:r w:rsidRPr="00F16F1C">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музыкальной  памяти</w:t>
      </w:r>
      <w:r w:rsidRPr="00F16F1C">
        <w:rPr>
          <w:rFonts w:ascii="Times New Roman" w:eastAsia="Times New Roman" w:hAnsi="Times New Roman" w:cs="Times New Roman"/>
          <w:color w:val="333333"/>
          <w:sz w:val="28"/>
          <w:szCs w:val="28"/>
          <w:lang w:eastAsia="ru-RU"/>
        </w:rPr>
        <w:t>;  </w:t>
      </w:r>
      <w:proofErr w:type="gramEnd"/>
    </w:p>
    <w:p w:rsidR="000A619A" w:rsidRPr="00F16F1C" w:rsidRDefault="000A619A" w:rsidP="000A619A">
      <w:pPr>
        <w:shd w:val="clear" w:color="auto" w:fill="FFFFFF"/>
        <w:spacing w:after="0" w:line="360" w:lineRule="auto"/>
        <w:textAlignment w:val="baseline"/>
        <w:rPr>
          <w:rFonts w:ascii="Times New Roman" w:eastAsia="Times New Roman" w:hAnsi="Times New Roman" w:cs="Times New Roman"/>
          <w:color w:val="444444"/>
          <w:sz w:val="28"/>
          <w:szCs w:val="28"/>
          <w:lang w:eastAsia="ru-RU"/>
        </w:rPr>
      </w:pPr>
      <w:r w:rsidRPr="00F16F1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выявление  и развитие  музыкальных  способностей в возрасте от 7 до 18 лет</w:t>
      </w:r>
      <w:r w:rsidRPr="00F16F1C">
        <w:rPr>
          <w:rFonts w:ascii="Times New Roman" w:eastAsia="Times New Roman" w:hAnsi="Times New Roman" w:cs="Times New Roman"/>
          <w:color w:val="333333"/>
          <w:sz w:val="28"/>
          <w:szCs w:val="28"/>
          <w:lang w:eastAsia="ru-RU"/>
        </w:rPr>
        <w:t>;</w:t>
      </w:r>
    </w:p>
    <w:p w:rsidR="000A619A" w:rsidRPr="00F16F1C" w:rsidRDefault="000A619A" w:rsidP="000A619A">
      <w:pPr>
        <w:pStyle w:val="a4"/>
        <w:spacing w:line="360" w:lineRule="auto"/>
        <w:rPr>
          <w:sz w:val="28"/>
          <w:szCs w:val="28"/>
        </w:rPr>
      </w:pPr>
      <w:r>
        <w:rPr>
          <w:sz w:val="28"/>
          <w:szCs w:val="28"/>
        </w:rPr>
        <w:t xml:space="preserve">- совершенствование  певческих  навыков </w:t>
      </w:r>
      <w:r w:rsidRPr="00F16F1C">
        <w:rPr>
          <w:sz w:val="28"/>
          <w:szCs w:val="28"/>
        </w:rPr>
        <w:t xml:space="preserve"> с правильным </w:t>
      </w:r>
      <w:proofErr w:type="spellStart"/>
      <w:r w:rsidRPr="00F16F1C">
        <w:rPr>
          <w:sz w:val="28"/>
          <w:szCs w:val="28"/>
        </w:rPr>
        <w:t>звукоизвлечением</w:t>
      </w:r>
      <w:proofErr w:type="spellEnd"/>
      <w:r w:rsidRPr="00F16F1C">
        <w:rPr>
          <w:sz w:val="28"/>
          <w:szCs w:val="28"/>
        </w:rPr>
        <w:t>, интонацией, артикуляцией, дикцией, дыханием;</w:t>
      </w:r>
    </w:p>
    <w:p w:rsidR="000A619A" w:rsidRDefault="000A619A" w:rsidP="000A619A">
      <w:pPr>
        <w:pStyle w:val="a4"/>
        <w:spacing w:line="360" w:lineRule="auto"/>
        <w:rPr>
          <w:sz w:val="28"/>
          <w:szCs w:val="28"/>
        </w:rPr>
      </w:pPr>
      <w:r>
        <w:rPr>
          <w:sz w:val="28"/>
          <w:szCs w:val="28"/>
        </w:rPr>
        <w:t xml:space="preserve">- приобщение </w:t>
      </w:r>
      <w:r w:rsidRPr="00F16F1C">
        <w:rPr>
          <w:sz w:val="28"/>
          <w:szCs w:val="28"/>
        </w:rPr>
        <w:t xml:space="preserve"> к концертной деятельности учащихся школы.</w:t>
      </w:r>
    </w:p>
    <w:p w:rsidR="00820DEE" w:rsidRDefault="00820DEE" w:rsidP="000A619A">
      <w:pPr>
        <w:pStyle w:val="a4"/>
        <w:spacing w:line="360" w:lineRule="auto"/>
        <w:rPr>
          <w:sz w:val="28"/>
          <w:szCs w:val="28"/>
        </w:rPr>
      </w:pPr>
      <w:r>
        <w:rPr>
          <w:sz w:val="28"/>
          <w:szCs w:val="28"/>
        </w:rPr>
        <w:t>Программа рассчитана на 3 года обучения.</w:t>
      </w:r>
    </w:p>
    <w:p w:rsidR="000A619A" w:rsidRDefault="00EB7B77" w:rsidP="00502FB4">
      <w:pPr>
        <w:pStyle w:val="a4"/>
        <w:spacing w:line="360" w:lineRule="auto"/>
        <w:ind w:firstLine="708"/>
        <w:jc w:val="both"/>
        <w:rPr>
          <w:sz w:val="28"/>
          <w:szCs w:val="28"/>
        </w:rPr>
      </w:pPr>
      <w:r>
        <w:rPr>
          <w:sz w:val="28"/>
          <w:szCs w:val="28"/>
        </w:rPr>
        <w:t xml:space="preserve">Педагог путем наблюдения, анализирует, определяет музыкальную память, ритм, правильность интонации, образное мышление, общую музыкальность. На основе этих наблюдений определяется степень </w:t>
      </w:r>
      <w:r>
        <w:rPr>
          <w:sz w:val="28"/>
          <w:szCs w:val="28"/>
        </w:rPr>
        <w:t>музыкальных спо</w:t>
      </w:r>
      <w:r w:rsidR="009D3BCD">
        <w:rPr>
          <w:sz w:val="28"/>
          <w:szCs w:val="28"/>
        </w:rPr>
        <w:t>собностей</w:t>
      </w:r>
      <w:r>
        <w:rPr>
          <w:sz w:val="28"/>
          <w:szCs w:val="28"/>
        </w:rPr>
        <w:t>, выстраивается</w:t>
      </w:r>
      <w:r>
        <w:rPr>
          <w:sz w:val="28"/>
          <w:szCs w:val="28"/>
        </w:rPr>
        <w:t xml:space="preserve"> план работы с каждой</w:t>
      </w:r>
      <w:r>
        <w:rPr>
          <w:sz w:val="28"/>
          <w:szCs w:val="28"/>
        </w:rPr>
        <w:t xml:space="preserve"> возрастной</w:t>
      </w:r>
      <w:r>
        <w:rPr>
          <w:sz w:val="28"/>
          <w:szCs w:val="28"/>
        </w:rPr>
        <w:t xml:space="preserve"> группой и солистом.</w:t>
      </w:r>
      <w:r w:rsidR="009D3BCD">
        <w:rPr>
          <w:sz w:val="28"/>
          <w:szCs w:val="28"/>
        </w:rPr>
        <w:t xml:space="preserve"> (Аннотация основных методических разработок)</w:t>
      </w:r>
    </w:p>
    <w:p w:rsidR="009D3BCD" w:rsidRDefault="00820DEE" w:rsidP="009D3BCD">
      <w:pPr>
        <w:pStyle w:val="a4"/>
        <w:spacing w:line="360" w:lineRule="auto"/>
        <w:ind w:firstLine="708"/>
        <w:jc w:val="both"/>
        <w:rPr>
          <w:sz w:val="28"/>
          <w:szCs w:val="28"/>
        </w:rPr>
      </w:pPr>
      <w:r w:rsidRPr="009D3BCD">
        <w:rPr>
          <w:sz w:val="28"/>
          <w:szCs w:val="28"/>
        </w:rPr>
        <w:t>В процессе обучения используются различные формы промежуточного и итогового контроля. Для этого проводятся открытые занятия, мастер-классы</w:t>
      </w:r>
      <w:r w:rsidR="00CD3C58" w:rsidRPr="009D3BCD">
        <w:rPr>
          <w:sz w:val="28"/>
          <w:szCs w:val="28"/>
        </w:rPr>
        <w:t>,</w:t>
      </w:r>
      <w:r w:rsidR="00EB7B77" w:rsidRPr="009D3BCD">
        <w:rPr>
          <w:sz w:val="28"/>
          <w:szCs w:val="28"/>
        </w:rPr>
        <w:t xml:space="preserve"> </w:t>
      </w:r>
      <w:r w:rsidR="00CD3C58" w:rsidRPr="009D3BCD">
        <w:rPr>
          <w:sz w:val="28"/>
          <w:szCs w:val="28"/>
        </w:rPr>
        <w:t>небольшие выступления перед родителями, отчетные концерты, участие в конкурсах разного уровня.</w:t>
      </w:r>
      <w:r w:rsidR="009D3BCD" w:rsidRPr="009D3BCD">
        <w:rPr>
          <w:sz w:val="28"/>
          <w:szCs w:val="28"/>
        </w:rPr>
        <w:t xml:space="preserve"> Для определения творческого потенциала используются психологические тесты, ди</w:t>
      </w:r>
      <w:r w:rsidR="009D3BCD">
        <w:rPr>
          <w:sz w:val="28"/>
          <w:szCs w:val="28"/>
        </w:rPr>
        <w:t>агностика: л</w:t>
      </w:r>
      <w:r w:rsidR="009D3BCD" w:rsidRPr="009D3BCD">
        <w:rPr>
          <w:sz w:val="28"/>
          <w:szCs w:val="28"/>
        </w:rPr>
        <w:t xml:space="preserve">ичностный опросник </w:t>
      </w:r>
      <w:proofErr w:type="spellStart"/>
      <w:r w:rsidR="009D3BCD" w:rsidRPr="009D3BCD">
        <w:rPr>
          <w:sz w:val="28"/>
          <w:szCs w:val="28"/>
        </w:rPr>
        <w:t>Кеттелла</w:t>
      </w:r>
      <w:proofErr w:type="spellEnd"/>
      <w:r w:rsidR="009D3BCD" w:rsidRPr="009D3BCD">
        <w:rPr>
          <w:sz w:val="28"/>
          <w:szCs w:val="28"/>
        </w:rPr>
        <w:t xml:space="preserve"> подростковый вариант (факторы «Эмоциональность», </w:t>
      </w:r>
      <w:r w:rsidR="009D3BCD" w:rsidRPr="009D3BCD">
        <w:rPr>
          <w:sz w:val="28"/>
          <w:szCs w:val="28"/>
        </w:rPr>
        <w:lastRenderedPageBreak/>
        <w:t>«Интуитивность, «Эстетическое восприятие»);</w:t>
      </w:r>
      <w:r w:rsidR="009D3BCD">
        <w:rPr>
          <w:sz w:val="28"/>
          <w:szCs w:val="28"/>
        </w:rPr>
        <w:t xml:space="preserve"> с</w:t>
      </w:r>
      <w:r w:rsidR="009D3BCD" w:rsidRPr="00FF69C2">
        <w:rPr>
          <w:sz w:val="28"/>
          <w:szCs w:val="28"/>
        </w:rPr>
        <w:t>клонность к основным видам деятельности (методика Климова).</w:t>
      </w:r>
      <w:r w:rsidR="009D3BCD">
        <w:rPr>
          <w:sz w:val="28"/>
          <w:szCs w:val="28"/>
        </w:rPr>
        <w:t xml:space="preserve"> </w:t>
      </w:r>
      <w:r w:rsidR="009D3BCD">
        <w:rPr>
          <w:sz w:val="28"/>
          <w:szCs w:val="28"/>
        </w:rPr>
        <w:t>(Аннотация основных методических разработок)</w:t>
      </w:r>
      <w:r w:rsidR="009D3BCD">
        <w:rPr>
          <w:sz w:val="28"/>
          <w:szCs w:val="28"/>
        </w:rPr>
        <w:t>.</w:t>
      </w:r>
    </w:p>
    <w:p w:rsidR="00A636D7" w:rsidRDefault="009D3BCD" w:rsidP="00502FB4">
      <w:pPr>
        <w:pStyle w:val="a4"/>
        <w:spacing w:line="360" w:lineRule="auto"/>
        <w:ind w:firstLine="708"/>
        <w:jc w:val="both"/>
        <w:rPr>
          <w:rFonts w:eastAsia="Calibri"/>
          <w:color w:val="0563C1"/>
          <w:sz w:val="28"/>
          <w:szCs w:val="28"/>
          <w:u w:val="single"/>
        </w:rPr>
      </w:pPr>
      <w:r w:rsidRPr="00A636D7">
        <w:rPr>
          <w:sz w:val="28"/>
          <w:szCs w:val="28"/>
        </w:rPr>
        <w:t>Составление индивидуальных маршрутов, планов для солистов и ансамбля, показало высокий уровень  результатов. Учащиеся</w:t>
      </w:r>
      <w:r w:rsidR="00A636D7">
        <w:rPr>
          <w:sz w:val="28"/>
          <w:szCs w:val="28"/>
        </w:rPr>
        <w:t>, солисты и ансамбли вокальной студии «Вдохновение»</w:t>
      </w:r>
      <w:r w:rsidRPr="00A636D7">
        <w:rPr>
          <w:sz w:val="28"/>
          <w:szCs w:val="28"/>
        </w:rPr>
        <w:t xml:space="preserve"> являются лауреатами не только</w:t>
      </w:r>
      <w:r w:rsidR="00402644" w:rsidRPr="00A636D7">
        <w:rPr>
          <w:sz w:val="28"/>
          <w:szCs w:val="28"/>
        </w:rPr>
        <w:t xml:space="preserve"> городских, краевых</w:t>
      </w:r>
      <w:r w:rsidRPr="00A636D7">
        <w:rPr>
          <w:sz w:val="28"/>
          <w:szCs w:val="28"/>
        </w:rPr>
        <w:t>, но</w:t>
      </w:r>
      <w:r w:rsidR="00402644" w:rsidRPr="00A636D7">
        <w:rPr>
          <w:sz w:val="28"/>
          <w:szCs w:val="28"/>
        </w:rPr>
        <w:t xml:space="preserve"> и</w:t>
      </w:r>
      <w:r w:rsidR="00A636D7">
        <w:rPr>
          <w:sz w:val="28"/>
          <w:szCs w:val="28"/>
        </w:rPr>
        <w:t xml:space="preserve"> российских,</w:t>
      </w:r>
      <w:r w:rsidRPr="00A636D7">
        <w:rPr>
          <w:sz w:val="28"/>
          <w:szCs w:val="28"/>
        </w:rPr>
        <w:t xml:space="preserve"> международных </w:t>
      </w:r>
      <w:r w:rsidR="00A636D7" w:rsidRPr="00A636D7">
        <w:rPr>
          <w:sz w:val="28"/>
          <w:szCs w:val="28"/>
        </w:rPr>
        <w:t>конкурсов.</w:t>
      </w:r>
      <w:r w:rsidR="00A636D7">
        <w:t xml:space="preserve">  </w:t>
      </w:r>
      <w:hyperlink r:id="rId6" w:history="1">
        <w:r w:rsidR="00A636D7" w:rsidRPr="00A636D7">
          <w:rPr>
            <w:rFonts w:eastAsia="Calibri"/>
            <w:color w:val="0563C1"/>
            <w:sz w:val="28"/>
            <w:szCs w:val="28"/>
            <w:u w:val="single"/>
          </w:rPr>
          <w:t>http://hurba2.schoole.ru/posl/2012-10-03-04-05-42/-qq</w:t>
        </w:r>
      </w:hyperlink>
      <w:r w:rsidR="00A636D7" w:rsidRPr="00A636D7">
        <w:rPr>
          <w:rFonts w:eastAsia="Calibri"/>
          <w:color w:val="0563C1"/>
          <w:sz w:val="28"/>
          <w:szCs w:val="28"/>
          <w:u w:val="single"/>
        </w:rPr>
        <w:t>.</w:t>
      </w:r>
    </w:p>
    <w:p w:rsidR="006D244F" w:rsidRPr="00173905" w:rsidRDefault="006D244F" w:rsidP="006D244F">
      <w:pPr>
        <w:pStyle w:val="a4"/>
        <w:spacing w:line="360" w:lineRule="auto"/>
        <w:rPr>
          <w:b/>
          <w:color w:val="000000"/>
          <w:sz w:val="28"/>
          <w:szCs w:val="28"/>
        </w:rPr>
      </w:pPr>
      <w:r>
        <w:rPr>
          <w:b/>
          <w:color w:val="000000"/>
          <w:sz w:val="28"/>
          <w:szCs w:val="28"/>
        </w:rPr>
        <w:t>В процессе освоения программы «Эстрадный вокальный ансамбль» у учащихся формируются  п</w:t>
      </w:r>
      <w:r w:rsidRPr="00B97BC9">
        <w:rPr>
          <w:rFonts w:ascii="inherit" w:hAnsi="inherit"/>
          <w:b/>
          <w:color w:val="444444"/>
          <w:sz w:val="28"/>
          <w:szCs w:val="28"/>
        </w:rPr>
        <w:t>редметные</w:t>
      </w:r>
      <w:r>
        <w:rPr>
          <w:rFonts w:ascii="inherit" w:hAnsi="inherit"/>
          <w:b/>
          <w:color w:val="444444"/>
          <w:sz w:val="28"/>
          <w:szCs w:val="28"/>
        </w:rPr>
        <w:t xml:space="preserve">, </w:t>
      </w:r>
      <w:proofErr w:type="spellStart"/>
      <w:r>
        <w:rPr>
          <w:rFonts w:ascii="inherit" w:hAnsi="inherit"/>
          <w:b/>
          <w:color w:val="444444"/>
          <w:sz w:val="28"/>
          <w:szCs w:val="28"/>
        </w:rPr>
        <w:t>метапредметные</w:t>
      </w:r>
      <w:proofErr w:type="spellEnd"/>
      <w:r>
        <w:rPr>
          <w:rFonts w:ascii="inherit" w:hAnsi="inherit"/>
          <w:b/>
          <w:color w:val="444444"/>
          <w:sz w:val="28"/>
          <w:szCs w:val="28"/>
        </w:rPr>
        <w:t>, личностные</w:t>
      </w:r>
      <w:r w:rsidRPr="00173905">
        <w:rPr>
          <w:rFonts w:ascii="inherit" w:hAnsi="inherit"/>
          <w:b/>
          <w:color w:val="444444"/>
          <w:sz w:val="28"/>
          <w:szCs w:val="28"/>
        </w:rPr>
        <w:t xml:space="preserve"> </w:t>
      </w:r>
      <w:r w:rsidRPr="00B97BC9">
        <w:rPr>
          <w:rFonts w:ascii="inherit" w:hAnsi="inherit"/>
          <w:b/>
          <w:color w:val="444444"/>
          <w:sz w:val="28"/>
          <w:szCs w:val="28"/>
        </w:rPr>
        <w:t>результаты</w:t>
      </w:r>
      <w:r>
        <w:rPr>
          <w:rFonts w:ascii="inherit" w:hAnsi="inherit"/>
          <w:color w:val="444444"/>
          <w:sz w:val="28"/>
          <w:szCs w:val="28"/>
        </w:rPr>
        <w:t>.</w:t>
      </w:r>
    </w:p>
    <w:p w:rsidR="00173905" w:rsidRDefault="00173905" w:rsidP="00173905">
      <w:pPr>
        <w:shd w:val="clear" w:color="auto" w:fill="FFFFFF"/>
        <w:spacing w:after="0" w:line="360" w:lineRule="auto"/>
        <w:textAlignment w:val="baseline"/>
        <w:rPr>
          <w:rFonts w:ascii="Times New Roman" w:hAnsi="Times New Roman" w:cs="Times New Roman"/>
          <w:b/>
          <w:sz w:val="28"/>
          <w:szCs w:val="28"/>
        </w:rPr>
      </w:pPr>
      <w:r w:rsidRPr="00F16F1C">
        <w:rPr>
          <w:rFonts w:ascii="Times New Roman" w:hAnsi="Times New Roman" w:cs="Times New Roman"/>
          <w:b/>
          <w:sz w:val="28"/>
          <w:szCs w:val="28"/>
        </w:rPr>
        <w:t>Л</w:t>
      </w:r>
      <w:r>
        <w:rPr>
          <w:rFonts w:ascii="Times New Roman" w:hAnsi="Times New Roman" w:cs="Times New Roman"/>
          <w:b/>
          <w:sz w:val="28"/>
          <w:szCs w:val="28"/>
        </w:rPr>
        <w:t>ичностные результаты:</w:t>
      </w:r>
    </w:p>
    <w:p w:rsidR="00173905" w:rsidRPr="006D244F" w:rsidRDefault="00173905" w:rsidP="001C6FE4">
      <w:pPr>
        <w:shd w:val="clear" w:color="auto" w:fill="FFFFFF"/>
        <w:spacing w:after="0" w:line="360" w:lineRule="auto"/>
        <w:jc w:val="both"/>
        <w:textAlignment w:val="baseline"/>
        <w:rPr>
          <w:rFonts w:ascii="Times New Roman" w:hAnsi="Times New Roman" w:cs="Times New Roman"/>
          <w:sz w:val="28"/>
          <w:szCs w:val="28"/>
        </w:rPr>
      </w:pPr>
      <w:r>
        <w:rPr>
          <w:rFonts w:ascii="Times New Roman" w:hAnsi="Times New Roman" w:cs="Times New Roman"/>
          <w:b/>
          <w:sz w:val="28"/>
          <w:szCs w:val="28"/>
        </w:rPr>
        <w:t>Учащиеся</w:t>
      </w:r>
      <w:r w:rsidR="006D244F">
        <w:rPr>
          <w:rFonts w:ascii="Times New Roman" w:hAnsi="Times New Roman" w:cs="Times New Roman"/>
          <w:b/>
          <w:sz w:val="28"/>
          <w:szCs w:val="28"/>
        </w:rPr>
        <w:t xml:space="preserve"> </w:t>
      </w:r>
      <w:r>
        <w:rPr>
          <w:rFonts w:ascii="Times New Roman" w:hAnsi="Times New Roman" w:cs="Times New Roman"/>
          <w:sz w:val="28"/>
          <w:szCs w:val="28"/>
        </w:rPr>
        <w:t xml:space="preserve">смогут проявлять активность и творческие </w:t>
      </w:r>
      <w:proofErr w:type="gramStart"/>
      <w:r>
        <w:rPr>
          <w:rFonts w:ascii="Times New Roman" w:hAnsi="Times New Roman" w:cs="Times New Roman"/>
          <w:sz w:val="28"/>
          <w:szCs w:val="28"/>
        </w:rPr>
        <w:t>способности</w:t>
      </w:r>
      <w:proofErr w:type="gramEnd"/>
      <w:r w:rsidR="006D244F">
        <w:rPr>
          <w:rFonts w:ascii="Times New Roman" w:hAnsi="Times New Roman" w:cs="Times New Roman"/>
          <w:sz w:val="28"/>
          <w:szCs w:val="28"/>
        </w:rPr>
        <w:t xml:space="preserve"> как в групповых так и в индивидуальных занятиях, </w:t>
      </w:r>
      <w:r>
        <w:rPr>
          <w:rFonts w:ascii="Times New Roman" w:eastAsia="Times New Roman" w:hAnsi="Times New Roman" w:cs="Times New Roman"/>
          <w:color w:val="000000"/>
          <w:sz w:val="28"/>
          <w:szCs w:val="28"/>
          <w:lang w:eastAsia="ru-RU"/>
        </w:rPr>
        <w:t>научатся с</w:t>
      </w:r>
      <w:r w:rsidRPr="00F5381A">
        <w:rPr>
          <w:rFonts w:ascii="Times New Roman" w:eastAsia="Times New Roman" w:hAnsi="Times New Roman" w:cs="Times New Roman"/>
          <w:color w:val="000000"/>
          <w:sz w:val="28"/>
          <w:szCs w:val="28"/>
          <w:lang w:eastAsia="ru-RU"/>
        </w:rPr>
        <w:t>амост</w:t>
      </w:r>
      <w:r>
        <w:rPr>
          <w:rFonts w:ascii="Times New Roman" w:eastAsia="Times New Roman" w:hAnsi="Times New Roman" w:cs="Times New Roman"/>
          <w:color w:val="000000"/>
          <w:sz w:val="28"/>
          <w:szCs w:val="28"/>
          <w:lang w:eastAsia="ru-RU"/>
        </w:rPr>
        <w:t>оятельно и осознанно высказываться о собственных предпочтениях в различных стилях и жанрах.</w:t>
      </w:r>
    </w:p>
    <w:p w:rsidR="00173905" w:rsidRDefault="00173905" w:rsidP="001C6FE4">
      <w:pPr>
        <w:pStyle w:val="a4"/>
        <w:spacing w:line="360" w:lineRule="auto"/>
        <w:jc w:val="both"/>
        <w:rPr>
          <w:color w:val="000000"/>
          <w:sz w:val="28"/>
          <w:szCs w:val="28"/>
        </w:rPr>
      </w:pPr>
      <w:proofErr w:type="spellStart"/>
      <w:r w:rsidRPr="00B97BC9">
        <w:rPr>
          <w:b/>
          <w:sz w:val="28"/>
          <w:szCs w:val="28"/>
        </w:rPr>
        <w:t>Метапредметные</w:t>
      </w:r>
      <w:proofErr w:type="spellEnd"/>
      <w:r>
        <w:rPr>
          <w:b/>
          <w:sz w:val="28"/>
          <w:szCs w:val="28"/>
        </w:rPr>
        <w:t xml:space="preserve"> </w:t>
      </w:r>
      <w:r w:rsidRPr="00B97BC9">
        <w:rPr>
          <w:b/>
          <w:sz w:val="28"/>
          <w:szCs w:val="28"/>
        </w:rPr>
        <w:t>результаты</w:t>
      </w:r>
      <w:r w:rsidR="00502FB4">
        <w:rPr>
          <w:b/>
          <w:sz w:val="28"/>
          <w:szCs w:val="28"/>
        </w:rPr>
        <w:t>.</w:t>
      </w:r>
      <w:r w:rsidR="00C44EB0">
        <w:rPr>
          <w:sz w:val="28"/>
          <w:szCs w:val="28"/>
        </w:rPr>
        <w:t xml:space="preserve"> </w:t>
      </w:r>
      <w:r w:rsidR="00502FB4">
        <w:rPr>
          <w:sz w:val="28"/>
          <w:szCs w:val="28"/>
        </w:rPr>
        <w:t>У</w:t>
      </w:r>
      <w:r w:rsidR="001C6FE4">
        <w:rPr>
          <w:sz w:val="28"/>
          <w:szCs w:val="28"/>
        </w:rPr>
        <w:t>чащиеся приобщат</w:t>
      </w:r>
      <w:r>
        <w:rPr>
          <w:sz w:val="28"/>
          <w:szCs w:val="28"/>
        </w:rPr>
        <w:t>ся</w:t>
      </w:r>
      <w:r w:rsidRPr="00B97BC9">
        <w:rPr>
          <w:sz w:val="28"/>
          <w:szCs w:val="28"/>
        </w:rPr>
        <w:t xml:space="preserve"> к концертной деятель</w:t>
      </w:r>
      <w:r w:rsidR="001C6FE4">
        <w:rPr>
          <w:sz w:val="28"/>
          <w:szCs w:val="28"/>
        </w:rPr>
        <w:t xml:space="preserve">ности в школе и за ее пределами, </w:t>
      </w:r>
      <w:r>
        <w:rPr>
          <w:sz w:val="28"/>
          <w:szCs w:val="28"/>
        </w:rPr>
        <w:t>будут участвовать</w:t>
      </w:r>
      <w:r w:rsidRPr="00B97BC9">
        <w:rPr>
          <w:sz w:val="28"/>
          <w:szCs w:val="28"/>
        </w:rPr>
        <w:t xml:space="preserve"> в конкурсах</w:t>
      </w:r>
      <w:r>
        <w:rPr>
          <w:sz w:val="28"/>
          <w:szCs w:val="28"/>
        </w:rPr>
        <w:t xml:space="preserve"> и проектах</w:t>
      </w:r>
      <w:r w:rsidR="00502FB4">
        <w:rPr>
          <w:sz w:val="28"/>
          <w:szCs w:val="28"/>
        </w:rPr>
        <w:t xml:space="preserve"> различного уровня </w:t>
      </w:r>
      <w:r w:rsidRPr="00B97BC9">
        <w:rPr>
          <w:sz w:val="28"/>
          <w:szCs w:val="28"/>
        </w:rPr>
        <w:t xml:space="preserve">– городского, краевого, российского, </w:t>
      </w:r>
      <w:r>
        <w:rPr>
          <w:sz w:val="28"/>
          <w:szCs w:val="28"/>
        </w:rPr>
        <w:t>международного.</w:t>
      </w:r>
      <w:r w:rsidR="001C6FE4">
        <w:rPr>
          <w:sz w:val="28"/>
          <w:szCs w:val="28"/>
        </w:rPr>
        <w:t xml:space="preserve"> У ребят будет </w:t>
      </w:r>
      <w:r w:rsidR="001C6FE4">
        <w:rPr>
          <w:rFonts w:ascii="inherit" w:hAnsi="inherit"/>
          <w:color w:val="444444"/>
          <w:sz w:val="28"/>
          <w:szCs w:val="28"/>
        </w:rPr>
        <w:t>развит</w:t>
      </w:r>
      <w:r>
        <w:rPr>
          <w:rFonts w:ascii="inherit" w:hAnsi="inherit"/>
          <w:color w:val="444444"/>
          <w:sz w:val="28"/>
          <w:szCs w:val="28"/>
        </w:rPr>
        <w:t xml:space="preserve"> </w:t>
      </w:r>
      <w:r>
        <w:rPr>
          <w:color w:val="333333"/>
          <w:sz w:val="28"/>
          <w:szCs w:val="28"/>
        </w:rPr>
        <w:t>музыкальный</w:t>
      </w:r>
      <w:r w:rsidRPr="00B97BC9">
        <w:rPr>
          <w:color w:val="333333"/>
          <w:sz w:val="28"/>
          <w:szCs w:val="28"/>
        </w:rPr>
        <w:t xml:space="preserve"> слух (мелодический, гармониче</w:t>
      </w:r>
      <w:r w:rsidR="001C6FE4">
        <w:rPr>
          <w:color w:val="333333"/>
          <w:sz w:val="28"/>
          <w:szCs w:val="28"/>
        </w:rPr>
        <w:t>ский, тембровый, динамический),</w:t>
      </w:r>
      <w:r w:rsidRPr="00B97BC9">
        <w:rPr>
          <w:color w:val="333333"/>
          <w:sz w:val="28"/>
          <w:szCs w:val="28"/>
        </w:rPr>
        <w:t> </w:t>
      </w:r>
      <w:r w:rsidR="001C6FE4">
        <w:rPr>
          <w:color w:val="333333"/>
          <w:sz w:val="28"/>
          <w:szCs w:val="28"/>
        </w:rPr>
        <w:t xml:space="preserve">чувство ритма, </w:t>
      </w:r>
      <w:r>
        <w:rPr>
          <w:color w:val="333333"/>
          <w:sz w:val="28"/>
          <w:szCs w:val="28"/>
        </w:rPr>
        <w:t>ладовое чувство</w:t>
      </w:r>
      <w:r w:rsidRPr="00B97BC9">
        <w:rPr>
          <w:color w:val="333333"/>
          <w:sz w:val="28"/>
          <w:szCs w:val="28"/>
        </w:rPr>
        <w:t>,</w:t>
      </w:r>
      <w:r w:rsidR="00C44EB0">
        <w:rPr>
          <w:color w:val="333333"/>
          <w:sz w:val="28"/>
          <w:szCs w:val="28"/>
        </w:rPr>
        <w:t> музыкальная</w:t>
      </w:r>
      <w:r>
        <w:rPr>
          <w:color w:val="333333"/>
          <w:sz w:val="28"/>
          <w:szCs w:val="28"/>
        </w:rPr>
        <w:t xml:space="preserve"> память</w:t>
      </w:r>
      <w:r w:rsidR="001C6FE4">
        <w:rPr>
          <w:color w:val="333333"/>
          <w:sz w:val="28"/>
          <w:szCs w:val="28"/>
        </w:rPr>
        <w:t>.</w:t>
      </w:r>
      <w:r w:rsidR="001C6FE4">
        <w:rPr>
          <w:sz w:val="28"/>
          <w:szCs w:val="28"/>
        </w:rPr>
        <w:t xml:space="preserve"> </w:t>
      </w:r>
    </w:p>
    <w:p w:rsidR="001C6FE4" w:rsidRDefault="001C6FE4" w:rsidP="001C6FE4">
      <w:pPr>
        <w:pStyle w:val="a4"/>
        <w:spacing w:line="360" w:lineRule="auto"/>
        <w:rPr>
          <w:rFonts w:ascii="inherit" w:hAnsi="inherit"/>
          <w:color w:val="444444"/>
          <w:sz w:val="28"/>
          <w:szCs w:val="28"/>
        </w:rPr>
      </w:pPr>
      <w:r w:rsidRPr="00B97BC9">
        <w:rPr>
          <w:b/>
          <w:color w:val="000000"/>
          <w:sz w:val="28"/>
          <w:szCs w:val="28"/>
        </w:rPr>
        <w:t>П</w:t>
      </w:r>
      <w:r w:rsidRPr="00B97BC9">
        <w:rPr>
          <w:rFonts w:ascii="inherit" w:hAnsi="inherit"/>
          <w:b/>
          <w:color w:val="444444"/>
          <w:sz w:val="28"/>
          <w:szCs w:val="28"/>
        </w:rPr>
        <w:t>редметные результаты</w:t>
      </w:r>
      <w:r w:rsidR="00502FB4">
        <w:rPr>
          <w:rFonts w:ascii="inherit" w:hAnsi="inherit"/>
          <w:color w:val="444444"/>
          <w:sz w:val="28"/>
          <w:szCs w:val="28"/>
        </w:rPr>
        <w:t>.</w:t>
      </w:r>
    </w:p>
    <w:p w:rsidR="00C93FFE" w:rsidRDefault="001C6FE4" w:rsidP="00C44EB0">
      <w:pPr>
        <w:pStyle w:val="a4"/>
        <w:spacing w:line="360" w:lineRule="auto"/>
        <w:jc w:val="both"/>
        <w:rPr>
          <w:sz w:val="28"/>
          <w:szCs w:val="28"/>
        </w:rPr>
      </w:pPr>
      <w:r w:rsidRPr="001C6FE4">
        <w:rPr>
          <w:rFonts w:ascii="inherit" w:hAnsi="inherit"/>
          <w:color w:val="444444"/>
          <w:sz w:val="28"/>
          <w:szCs w:val="28"/>
        </w:rPr>
        <w:t>У учащих</w:t>
      </w:r>
      <w:r w:rsidR="00C44EB0">
        <w:rPr>
          <w:rFonts w:ascii="inherit" w:hAnsi="inherit"/>
          <w:color w:val="444444"/>
          <w:sz w:val="28"/>
          <w:szCs w:val="28"/>
        </w:rPr>
        <w:t>ся будет развиваться</w:t>
      </w:r>
      <w:r>
        <w:rPr>
          <w:rFonts w:ascii="inherit" w:hAnsi="inherit"/>
          <w:b/>
          <w:color w:val="444444"/>
          <w:sz w:val="28"/>
          <w:szCs w:val="28"/>
        </w:rPr>
        <w:t xml:space="preserve"> </w:t>
      </w:r>
      <w:r w:rsidRPr="00B97BC9">
        <w:rPr>
          <w:color w:val="333333"/>
          <w:sz w:val="28"/>
          <w:szCs w:val="28"/>
        </w:rPr>
        <w:t>способность к слуховому представлению,</w:t>
      </w:r>
      <w:r w:rsidR="00502FB4">
        <w:rPr>
          <w:color w:val="333333"/>
          <w:sz w:val="28"/>
          <w:szCs w:val="28"/>
        </w:rPr>
        <w:t xml:space="preserve"> смысловому анализу,</w:t>
      </w:r>
      <w:r>
        <w:rPr>
          <w:color w:val="333333"/>
          <w:sz w:val="28"/>
          <w:szCs w:val="28"/>
        </w:rPr>
        <w:t xml:space="preserve"> музыкально-ритмические чувства</w:t>
      </w:r>
      <w:r w:rsidR="00502FB4">
        <w:rPr>
          <w:color w:val="333333"/>
          <w:sz w:val="28"/>
          <w:szCs w:val="28"/>
        </w:rPr>
        <w:t>,</w:t>
      </w:r>
      <w:r>
        <w:rPr>
          <w:sz w:val="28"/>
          <w:szCs w:val="28"/>
        </w:rPr>
        <w:t xml:space="preserve"> развиваться </w:t>
      </w:r>
      <w:r w:rsidR="001B6138">
        <w:rPr>
          <w:sz w:val="28"/>
          <w:szCs w:val="28"/>
        </w:rPr>
        <w:t>певческие</w:t>
      </w:r>
      <w:r>
        <w:rPr>
          <w:sz w:val="28"/>
          <w:szCs w:val="28"/>
        </w:rPr>
        <w:t xml:space="preserve"> навыки</w:t>
      </w:r>
      <w:r w:rsidRPr="00B97BC9">
        <w:rPr>
          <w:sz w:val="28"/>
          <w:szCs w:val="28"/>
        </w:rPr>
        <w:t xml:space="preserve"> с правильным </w:t>
      </w:r>
      <w:proofErr w:type="spellStart"/>
      <w:r w:rsidRPr="00B97BC9">
        <w:rPr>
          <w:sz w:val="28"/>
          <w:szCs w:val="28"/>
        </w:rPr>
        <w:t>звукоизвлечением</w:t>
      </w:r>
      <w:proofErr w:type="spellEnd"/>
      <w:r w:rsidRPr="00B97BC9">
        <w:rPr>
          <w:sz w:val="28"/>
          <w:szCs w:val="28"/>
        </w:rPr>
        <w:t xml:space="preserve">, интонацией, </w:t>
      </w:r>
      <w:r>
        <w:rPr>
          <w:sz w:val="28"/>
          <w:szCs w:val="28"/>
        </w:rPr>
        <w:t xml:space="preserve">артикуляцией, дикцией, дыханием, </w:t>
      </w:r>
      <w:r>
        <w:rPr>
          <w:sz w:val="28"/>
          <w:szCs w:val="28"/>
        </w:rPr>
        <w:t>демонстрировать  вокальную</w:t>
      </w:r>
      <w:r w:rsidRPr="00B97BC9">
        <w:rPr>
          <w:sz w:val="28"/>
          <w:szCs w:val="28"/>
        </w:rPr>
        <w:t xml:space="preserve"> грамотнос</w:t>
      </w:r>
      <w:r>
        <w:rPr>
          <w:sz w:val="28"/>
          <w:szCs w:val="28"/>
        </w:rPr>
        <w:t>ть</w:t>
      </w:r>
      <w:r w:rsidRPr="00B97BC9">
        <w:rPr>
          <w:sz w:val="28"/>
          <w:szCs w:val="28"/>
        </w:rPr>
        <w:t>, смыс</w:t>
      </w:r>
      <w:r>
        <w:rPr>
          <w:sz w:val="28"/>
          <w:szCs w:val="28"/>
        </w:rPr>
        <w:t>ловое пение</w:t>
      </w:r>
      <w:r>
        <w:rPr>
          <w:sz w:val="28"/>
          <w:szCs w:val="28"/>
        </w:rPr>
        <w:t>.</w:t>
      </w:r>
      <w:r w:rsidR="001B6138">
        <w:rPr>
          <w:sz w:val="28"/>
          <w:szCs w:val="28"/>
        </w:rPr>
        <w:t xml:space="preserve"> </w:t>
      </w:r>
    </w:p>
    <w:p w:rsidR="007B38E4" w:rsidRPr="000A619A" w:rsidRDefault="007B38E4" w:rsidP="00C44EB0">
      <w:pPr>
        <w:pStyle w:val="a4"/>
        <w:spacing w:line="360" w:lineRule="auto"/>
        <w:jc w:val="both"/>
        <w:rPr>
          <w:sz w:val="28"/>
          <w:szCs w:val="28"/>
        </w:rPr>
      </w:pPr>
      <w:bookmarkStart w:id="0" w:name="_GoBack"/>
      <w:bookmarkEnd w:id="0"/>
    </w:p>
    <w:sectPr w:rsidR="007B38E4" w:rsidRPr="000A619A" w:rsidSect="00BB59C4">
      <w:pgSz w:w="11906" w:h="16838"/>
      <w:pgMar w:top="709" w:right="70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9E"/>
    <w:rsid w:val="000A619A"/>
    <w:rsid w:val="00173905"/>
    <w:rsid w:val="001B6138"/>
    <w:rsid w:val="001C6FE4"/>
    <w:rsid w:val="00342D3A"/>
    <w:rsid w:val="003B3FC9"/>
    <w:rsid w:val="00402644"/>
    <w:rsid w:val="00502FB4"/>
    <w:rsid w:val="006D244F"/>
    <w:rsid w:val="007B38E4"/>
    <w:rsid w:val="007C6C96"/>
    <w:rsid w:val="00820DEE"/>
    <w:rsid w:val="008832EA"/>
    <w:rsid w:val="00926CFC"/>
    <w:rsid w:val="009915F3"/>
    <w:rsid w:val="009D3BCD"/>
    <w:rsid w:val="00A636D7"/>
    <w:rsid w:val="00BB59C4"/>
    <w:rsid w:val="00C44EB0"/>
    <w:rsid w:val="00C93FFE"/>
    <w:rsid w:val="00CD3C58"/>
    <w:rsid w:val="00EB7B77"/>
    <w:rsid w:val="00FE0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93FFE"/>
    <w:rPr>
      <w:b/>
      <w:bCs/>
    </w:rPr>
  </w:style>
  <w:style w:type="paragraph" w:styleId="a4">
    <w:name w:val="No Spacing"/>
    <w:uiPriority w:val="1"/>
    <w:qFormat/>
    <w:rsid w:val="00C93FF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93FFE"/>
    <w:rPr>
      <w:b/>
      <w:bCs/>
    </w:rPr>
  </w:style>
  <w:style w:type="paragraph" w:styleId="a4">
    <w:name w:val="No Spacing"/>
    <w:uiPriority w:val="1"/>
    <w:qFormat/>
    <w:rsid w:val="00C93FF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urba2.schoole.ru/posl/2012-10-03-04-05-42/-qq" TargetMode="External"/><Relationship Id="rId5" Type="http://schemas.openxmlformats.org/officeDocument/2006/relationships/hyperlink" Target="http://hurba2.schoole.ru/posl/2012-10-03-04-05-42/-q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1</Pages>
  <Words>1062</Words>
  <Characters>6057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11</cp:revision>
  <dcterms:created xsi:type="dcterms:W3CDTF">2019-03-16T03:09:00Z</dcterms:created>
  <dcterms:modified xsi:type="dcterms:W3CDTF">2019-03-17T08:58:00Z</dcterms:modified>
</cp:coreProperties>
</file>